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C52" w:rsidRDefault="00747C52" w:rsidP="00747C52">
      <w:pPr>
        <w:spacing w:after="0"/>
        <w:jc w:val="center"/>
        <w:rPr>
          <w:rFonts w:ascii="Times New Roman" w:eastAsia="Cambria" w:hAnsi="Times New Roman" w:cs="Times New Roman"/>
          <w:b/>
          <w:sz w:val="44"/>
          <w:szCs w:val="44"/>
        </w:rPr>
      </w:pPr>
      <w:r w:rsidRPr="00C94B8F">
        <w:rPr>
          <w:rFonts w:ascii="Cambria" w:eastAsia="Cambria" w:hAnsi="Cambria" w:cs="Arial"/>
          <w:noProof/>
          <w:sz w:val="24"/>
          <w:lang w:eastAsia="it-IT"/>
        </w:rPr>
        <w:drawing>
          <wp:anchor distT="0" distB="0" distL="114300" distR="114300" simplePos="0" relativeHeight="251659264" behindDoc="0" locked="0" layoutInCell="1" allowOverlap="1" wp14:anchorId="1A4ED046" wp14:editId="5C98CBB2">
            <wp:simplePos x="0" y="0"/>
            <wp:positionH relativeFrom="margin">
              <wp:posOffset>5795010</wp:posOffset>
            </wp:positionH>
            <wp:positionV relativeFrom="paragraph">
              <wp:posOffset>-122555</wp:posOffset>
            </wp:positionV>
            <wp:extent cx="677545" cy="714375"/>
            <wp:effectExtent l="0" t="0" r="0" b="0"/>
            <wp:wrapNone/>
            <wp:docPr id="1" name="Immagine 3" descr="Logo De La Sa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Logo De La Sall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7545" cy="714375"/>
                    </a:xfrm>
                    <a:prstGeom prst="rect">
                      <a:avLst/>
                    </a:prstGeom>
                    <a:noFill/>
                  </pic:spPr>
                </pic:pic>
              </a:graphicData>
            </a:graphic>
            <wp14:sizeRelH relativeFrom="page">
              <wp14:pctWidth>0</wp14:pctWidth>
            </wp14:sizeRelH>
            <wp14:sizeRelV relativeFrom="page">
              <wp14:pctHeight>0</wp14:pctHeight>
            </wp14:sizeRelV>
          </wp:anchor>
        </w:drawing>
      </w:r>
      <w:r>
        <w:rPr>
          <w:rFonts w:ascii="Gabriola" w:eastAsia="Cambria" w:hAnsi="Gabriola" w:cs="Arial"/>
          <w:b/>
          <w:noProof/>
          <w:sz w:val="60"/>
          <w:szCs w:val="60"/>
          <w:lang w:eastAsia="it-IT"/>
        </w:rPr>
        <w:drawing>
          <wp:anchor distT="0" distB="0" distL="114300" distR="114300" simplePos="0" relativeHeight="251660288" behindDoc="1" locked="0" layoutInCell="1" allowOverlap="1" wp14:anchorId="3AAC14E9" wp14:editId="76AB0795">
            <wp:simplePos x="0" y="0"/>
            <wp:positionH relativeFrom="column">
              <wp:posOffset>-257175</wp:posOffset>
            </wp:positionH>
            <wp:positionV relativeFrom="paragraph">
              <wp:posOffset>-38100</wp:posOffset>
            </wp:positionV>
            <wp:extent cx="608330" cy="683895"/>
            <wp:effectExtent l="0" t="0" r="0"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repubblica.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08330" cy="683895"/>
                    </a:xfrm>
                    <a:prstGeom prst="rect">
                      <a:avLst/>
                    </a:prstGeom>
                  </pic:spPr>
                </pic:pic>
              </a:graphicData>
            </a:graphic>
            <wp14:sizeRelH relativeFrom="margin">
              <wp14:pctWidth>0</wp14:pctWidth>
            </wp14:sizeRelH>
            <wp14:sizeRelV relativeFrom="margin">
              <wp14:pctHeight>0</wp14:pctHeight>
            </wp14:sizeRelV>
          </wp:anchor>
        </w:drawing>
      </w:r>
      <w:r w:rsidRPr="00E41C90">
        <w:rPr>
          <w:rFonts w:ascii="Times New Roman" w:eastAsia="Cambria" w:hAnsi="Times New Roman" w:cs="Times New Roman"/>
          <w:b/>
          <w:sz w:val="44"/>
          <w:szCs w:val="44"/>
        </w:rPr>
        <w:t>ISTITUTO PARITARIO “DE LA SALLE”</w:t>
      </w:r>
    </w:p>
    <w:p w:rsidR="00747C52" w:rsidRDefault="00747C52" w:rsidP="00747C52">
      <w:pPr>
        <w:spacing w:after="0"/>
        <w:jc w:val="center"/>
        <w:rPr>
          <w:rFonts w:ascii="Times New Roman" w:eastAsia="Cambria" w:hAnsi="Times New Roman" w:cs="Times New Roman"/>
          <w:sz w:val="21"/>
          <w:szCs w:val="21"/>
        </w:rPr>
      </w:pPr>
      <w:r w:rsidRPr="00E41C90">
        <w:rPr>
          <w:rFonts w:ascii="Times New Roman" w:eastAsia="Cambria" w:hAnsi="Times New Roman" w:cs="Times New Roman"/>
          <w:sz w:val="21"/>
          <w:szCs w:val="21"/>
        </w:rPr>
        <w:t>SCUOLA DELL’INFANZIA – PRIMARIA - SECONDARIA DI 1° GRADO</w:t>
      </w:r>
      <w:r>
        <w:rPr>
          <w:rFonts w:ascii="Times New Roman" w:eastAsia="Cambria" w:hAnsi="Times New Roman" w:cs="Times New Roman"/>
          <w:sz w:val="21"/>
          <w:szCs w:val="21"/>
        </w:rPr>
        <w:t xml:space="preserve"> – LICEO CLASSICO</w:t>
      </w:r>
    </w:p>
    <w:p w:rsidR="00747C52" w:rsidRDefault="00747C52" w:rsidP="00747C52">
      <w:pPr>
        <w:spacing w:after="0"/>
        <w:jc w:val="center"/>
        <w:rPr>
          <w:rFonts w:ascii="Times New Roman" w:eastAsia="Cambria" w:hAnsi="Times New Roman" w:cs="Times New Roman"/>
        </w:rPr>
      </w:pPr>
      <w:r w:rsidRPr="00E41C90">
        <w:rPr>
          <w:rFonts w:ascii="Times New Roman" w:eastAsia="Cambria" w:hAnsi="Times New Roman" w:cs="Times New Roman"/>
        </w:rPr>
        <w:t xml:space="preserve">Via S. G. B. De La Salle, 4 – 82100 BENEVENTO </w:t>
      </w:r>
      <w:proofErr w:type="spellStart"/>
      <w:r w:rsidRPr="00E41C90">
        <w:rPr>
          <w:rFonts w:ascii="Times New Roman" w:eastAsia="Cambria" w:hAnsi="Times New Roman" w:cs="Times New Roman"/>
        </w:rPr>
        <w:t>Tel</w:t>
      </w:r>
      <w:proofErr w:type="spellEnd"/>
      <w:r w:rsidRPr="00E41C90">
        <w:rPr>
          <w:rFonts w:ascii="Times New Roman" w:eastAsia="Cambria" w:hAnsi="Times New Roman" w:cs="Times New Roman"/>
        </w:rPr>
        <w:t>/Fax 0824310940</w:t>
      </w:r>
    </w:p>
    <w:p w:rsidR="00747C52" w:rsidRPr="00220F8E" w:rsidRDefault="00747C52" w:rsidP="00747C52">
      <w:pPr>
        <w:spacing w:after="0"/>
        <w:jc w:val="center"/>
        <w:rPr>
          <w:rFonts w:ascii="Times New Roman" w:eastAsia="Cambria" w:hAnsi="Times New Roman" w:cs="Times New Roman"/>
        </w:rPr>
      </w:pPr>
      <w:r w:rsidRPr="00C225D5">
        <w:rPr>
          <w:rFonts w:ascii="Cambria" w:eastAsia="Cambria" w:hAnsi="Cambria" w:cs="Arial"/>
          <w:sz w:val="24"/>
          <w:szCs w:val="24"/>
        </w:rPr>
        <w:t>mail: istsallebn@tin.it - web: istitutodelasalle.net</w:t>
      </w:r>
    </w:p>
    <w:p w:rsidR="002B2430" w:rsidRDefault="002B2430" w:rsidP="00747C52">
      <w:pPr>
        <w:spacing w:after="0" w:line="240" w:lineRule="auto"/>
        <w:rPr>
          <w:rFonts w:ascii="Garamond" w:eastAsia="Times New Roman" w:hAnsi="Garamond" w:cs="Courier New"/>
          <w:sz w:val="24"/>
          <w:szCs w:val="24"/>
          <w:lang w:eastAsia="it-IT"/>
        </w:rPr>
      </w:pPr>
    </w:p>
    <w:p w:rsidR="002B2430" w:rsidRDefault="002B2430" w:rsidP="002B2430">
      <w:pPr>
        <w:spacing w:after="0" w:line="240" w:lineRule="auto"/>
        <w:jc w:val="center"/>
        <w:rPr>
          <w:rFonts w:ascii="Garamond" w:eastAsia="Times New Roman" w:hAnsi="Garamond" w:cs="Courier New"/>
          <w:sz w:val="24"/>
          <w:szCs w:val="24"/>
          <w:lang w:eastAsia="it-IT"/>
        </w:rPr>
      </w:pPr>
    </w:p>
    <w:p w:rsidR="002B2430" w:rsidRPr="002B2430" w:rsidRDefault="002B2430" w:rsidP="002B2430">
      <w:pPr>
        <w:spacing w:after="0" w:line="240" w:lineRule="auto"/>
        <w:jc w:val="center"/>
        <w:rPr>
          <w:rFonts w:ascii="Garamond" w:eastAsia="Times New Roman" w:hAnsi="Garamond" w:cs="Courier New"/>
          <w:sz w:val="24"/>
          <w:szCs w:val="24"/>
          <w:lang w:eastAsia="it-IT"/>
        </w:rPr>
      </w:pPr>
      <w:r w:rsidRPr="002B2430">
        <w:rPr>
          <w:rFonts w:ascii="Garamond" w:eastAsia="Times New Roman" w:hAnsi="Garamond" w:cs="Courier New"/>
          <w:sz w:val="24"/>
          <w:szCs w:val="24"/>
          <w:lang w:eastAsia="it-IT"/>
        </w:rPr>
        <w:t>INFORMATIVA RELATIVA AL TRATTAMENTO DEI DATI PERSONALI</w:t>
      </w:r>
    </w:p>
    <w:p w:rsidR="002B2430" w:rsidRDefault="002B2430" w:rsidP="002B2430">
      <w:pPr>
        <w:spacing w:after="0" w:line="240" w:lineRule="auto"/>
        <w:jc w:val="center"/>
        <w:rPr>
          <w:rFonts w:ascii="Garamond" w:eastAsia="Times New Roman" w:hAnsi="Garamond" w:cs="Courier New"/>
          <w:sz w:val="24"/>
          <w:szCs w:val="24"/>
          <w:lang w:eastAsia="it-IT"/>
        </w:rPr>
      </w:pPr>
      <w:r w:rsidRPr="002B2430">
        <w:rPr>
          <w:rFonts w:ascii="Garamond" w:eastAsia="Times New Roman" w:hAnsi="Garamond" w:cs="Courier New"/>
          <w:sz w:val="24"/>
          <w:szCs w:val="24"/>
          <w:lang w:eastAsia="it-IT"/>
        </w:rPr>
        <w:t>(Alunni/Genitori/Tutori)</w:t>
      </w:r>
    </w:p>
    <w:p w:rsidR="002B2430" w:rsidRPr="002B2430" w:rsidRDefault="002B2430" w:rsidP="002B2430">
      <w:pPr>
        <w:spacing w:after="0" w:line="240" w:lineRule="auto"/>
        <w:jc w:val="both"/>
        <w:rPr>
          <w:rFonts w:ascii="Garamond" w:eastAsia="Times New Roman" w:hAnsi="Garamond" w:cs="Courier New"/>
          <w:sz w:val="24"/>
          <w:szCs w:val="24"/>
          <w:lang w:eastAsia="it-IT"/>
        </w:rPr>
      </w:pPr>
    </w:p>
    <w:p w:rsidR="002B2430" w:rsidRPr="002B2430" w:rsidRDefault="002B2430" w:rsidP="002B2430">
      <w:pPr>
        <w:spacing w:after="0" w:line="240" w:lineRule="auto"/>
        <w:jc w:val="center"/>
        <w:rPr>
          <w:rFonts w:ascii="Garamond" w:eastAsia="Times New Roman" w:hAnsi="Garamond" w:cs="Courier New"/>
          <w:sz w:val="24"/>
          <w:szCs w:val="24"/>
          <w:lang w:eastAsia="it-IT"/>
        </w:rPr>
      </w:pPr>
      <w:r w:rsidRPr="002B2430">
        <w:rPr>
          <w:rFonts w:ascii="Garamond" w:eastAsia="Times New Roman" w:hAnsi="Garamond" w:cs="Courier New"/>
          <w:sz w:val="24"/>
          <w:szCs w:val="24"/>
          <w:lang w:eastAsia="it-IT"/>
        </w:rPr>
        <w:t>REGOLAMENTO UE</w:t>
      </w:r>
      <w:r>
        <w:rPr>
          <w:rFonts w:ascii="Garamond" w:eastAsia="Times New Roman" w:hAnsi="Garamond" w:cs="Courier New"/>
          <w:sz w:val="24"/>
          <w:szCs w:val="24"/>
          <w:lang w:eastAsia="it-IT"/>
        </w:rPr>
        <w:t xml:space="preserve"> </w:t>
      </w:r>
      <w:r w:rsidRPr="002B2430">
        <w:rPr>
          <w:rFonts w:ascii="Garamond" w:eastAsia="Times New Roman" w:hAnsi="Garamond" w:cs="Courier New"/>
          <w:sz w:val="24"/>
          <w:szCs w:val="24"/>
          <w:lang w:eastAsia="it-IT"/>
        </w:rPr>
        <w:t>679/2016</w:t>
      </w:r>
    </w:p>
    <w:p w:rsidR="002B2430" w:rsidRDefault="002B2430" w:rsidP="002B2430">
      <w:pPr>
        <w:spacing w:after="0" w:line="240" w:lineRule="auto"/>
        <w:jc w:val="both"/>
        <w:rPr>
          <w:rFonts w:ascii="Garamond" w:eastAsia="Times New Roman" w:hAnsi="Garamond" w:cs="Arial"/>
          <w:b/>
          <w:sz w:val="24"/>
          <w:szCs w:val="24"/>
          <w:lang w:eastAsia="it-IT"/>
        </w:rPr>
      </w:pPr>
    </w:p>
    <w:p w:rsidR="002B2430" w:rsidRPr="002B2430" w:rsidRDefault="002B2430" w:rsidP="002B2430">
      <w:pPr>
        <w:spacing w:after="0" w:line="240" w:lineRule="auto"/>
        <w:jc w:val="both"/>
        <w:rPr>
          <w:rFonts w:ascii="Garamond" w:eastAsia="Times New Roman" w:hAnsi="Garamond" w:cs="Arial"/>
          <w:b/>
          <w:sz w:val="24"/>
          <w:szCs w:val="24"/>
          <w:lang w:eastAsia="it-IT"/>
        </w:rPr>
      </w:pPr>
      <w:r w:rsidRPr="002B2430">
        <w:rPr>
          <w:rFonts w:ascii="Garamond" w:eastAsia="Times New Roman" w:hAnsi="Garamond" w:cs="Arial"/>
          <w:b/>
          <w:sz w:val="24"/>
          <w:szCs w:val="24"/>
          <w:lang w:eastAsia="it-IT"/>
        </w:rPr>
        <w:t xml:space="preserve">Finalità. Carattere obbligatorio o meno del conferimento dei dati </w:t>
      </w:r>
    </w:p>
    <w:p w:rsidR="002B2430" w:rsidRPr="002B2430" w:rsidRDefault="002B2430" w:rsidP="001A6D18">
      <w:pPr>
        <w:spacing w:after="0" w:line="240" w:lineRule="auto"/>
        <w:jc w:val="both"/>
        <w:rPr>
          <w:rFonts w:ascii="Garamond" w:eastAsia="Times New Roman" w:hAnsi="Garamond" w:cs="Arial"/>
          <w:sz w:val="24"/>
          <w:szCs w:val="24"/>
          <w:lang w:eastAsia="it-IT"/>
        </w:rPr>
      </w:pPr>
      <w:r w:rsidRPr="002B2430">
        <w:rPr>
          <w:rFonts w:ascii="Garamond" w:eastAsia="Times New Roman" w:hAnsi="Garamond" w:cs="Arial"/>
          <w:sz w:val="24"/>
          <w:szCs w:val="24"/>
          <w:lang w:eastAsia="it-IT"/>
        </w:rPr>
        <w:t>Il trattamento riguarderà unicamente le finalità istituzionali della scuola (didattiche, formative, organizzative, amministrative, nonché quelle richieste per i procedimenti amministrativi facoltativi rientranti tra i compiti della scuola), così come sono definite dalle normativa statale e regionale.</w:t>
      </w:r>
    </w:p>
    <w:p w:rsidR="002B2430" w:rsidRPr="002B2430" w:rsidRDefault="002B2430" w:rsidP="001A6D18">
      <w:pPr>
        <w:spacing w:after="0" w:line="240" w:lineRule="auto"/>
        <w:jc w:val="both"/>
        <w:rPr>
          <w:rFonts w:ascii="Garamond" w:eastAsia="Times New Roman" w:hAnsi="Garamond" w:cs="Arial"/>
          <w:sz w:val="24"/>
          <w:szCs w:val="24"/>
          <w:lang w:eastAsia="it-IT"/>
        </w:rPr>
      </w:pPr>
      <w:r w:rsidRPr="002B2430">
        <w:rPr>
          <w:rFonts w:ascii="Garamond" w:eastAsia="Times New Roman" w:hAnsi="Garamond" w:cs="Arial"/>
          <w:sz w:val="24"/>
          <w:szCs w:val="24"/>
          <w:lang w:eastAsia="it-IT"/>
        </w:rPr>
        <w:t>Dati obbligatori da fornire, strettamente necessari all'esercizio delle funzioni istituzionali: nome e cognome dell'alunno, data e luogo di nascita, indirizzo e numero telefonico, titolo di studio, attestati di esito scolastico e altri documenti e dati relativi alla carriera scolastica, foto ed eventuale certificato d'identità, certificati medici o altre dichiarazioni per la riammissione a scuola</w:t>
      </w:r>
      <w:r w:rsidRPr="001A6D18">
        <w:rPr>
          <w:rFonts w:ascii="Garamond" w:eastAsia="Times New Roman" w:hAnsi="Garamond" w:cs="Arial"/>
          <w:sz w:val="24"/>
          <w:szCs w:val="24"/>
          <w:lang w:eastAsia="it-IT"/>
        </w:rPr>
        <w:t xml:space="preserve"> </w:t>
      </w:r>
      <w:r w:rsidRPr="002B2430">
        <w:rPr>
          <w:rFonts w:ascii="Garamond" w:eastAsia="Times New Roman" w:hAnsi="Garamond" w:cs="Arial"/>
          <w:sz w:val="24"/>
          <w:szCs w:val="24"/>
          <w:lang w:eastAsia="it-IT"/>
        </w:rPr>
        <w:t>in caso di assenza, e in determinati casi certificazione di vaccinazione; notizie sulla composizione familiare, nome dei genitori o di chi esercita la patria potestà, data e luogo di nascita, indirizzo e telefono se diversi da quelli dell'alunno.</w:t>
      </w:r>
    </w:p>
    <w:p w:rsidR="002B2430" w:rsidRPr="001A6D18" w:rsidRDefault="002B2430" w:rsidP="001A6D18">
      <w:pPr>
        <w:spacing w:after="0" w:line="240" w:lineRule="auto"/>
        <w:jc w:val="both"/>
        <w:rPr>
          <w:rFonts w:ascii="Garamond" w:eastAsia="Times New Roman" w:hAnsi="Garamond" w:cs="Arial"/>
          <w:sz w:val="24"/>
          <w:szCs w:val="24"/>
          <w:lang w:eastAsia="it-IT"/>
        </w:rPr>
      </w:pPr>
      <w:r w:rsidRPr="002B2430">
        <w:rPr>
          <w:rFonts w:ascii="Garamond" w:eastAsia="Times New Roman" w:hAnsi="Garamond" w:cs="Arial"/>
          <w:sz w:val="24"/>
          <w:szCs w:val="24"/>
          <w:lang w:eastAsia="it-IT"/>
        </w:rPr>
        <w:t>Eventuali dati facoltativi da fornire: per taluni procedimenti amministrativi attivabili soltanto su domanda individuale (ottenimento di particolari servizi, prestazione, benefici, esenzioni, certificazioni, ecc.) può essere indispensabile il conferimento di ulteriori dati, altrimenti la finalità richiesta non sarebbe raggiungibile. In tali casi verrà fornita un'integrazione verbale della presente informativa</w:t>
      </w:r>
      <w:r w:rsidRPr="001A6D18">
        <w:rPr>
          <w:rFonts w:ascii="Garamond" w:eastAsia="Times New Roman" w:hAnsi="Garamond" w:cs="Arial"/>
          <w:sz w:val="24"/>
          <w:szCs w:val="24"/>
          <w:lang w:eastAsia="it-IT"/>
        </w:rPr>
        <w:t xml:space="preserve"> </w:t>
      </w:r>
    </w:p>
    <w:p w:rsidR="002B2430" w:rsidRPr="001A6D18" w:rsidRDefault="002B2430" w:rsidP="001A6D18">
      <w:pPr>
        <w:spacing w:after="0" w:line="240" w:lineRule="auto"/>
        <w:jc w:val="both"/>
        <w:rPr>
          <w:rFonts w:ascii="Garamond" w:eastAsia="Times New Roman" w:hAnsi="Garamond" w:cs="Arial"/>
          <w:sz w:val="24"/>
          <w:szCs w:val="24"/>
          <w:lang w:eastAsia="it-IT"/>
        </w:rPr>
      </w:pPr>
    </w:p>
    <w:p w:rsidR="002B2430" w:rsidRPr="002B2430" w:rsidRDefault="002B2430" w:rsidP="001A6D18">
      <w:pPr>
        <w:spacing w:after="0" w:line="240" w:lineRule="auto"/>
        <w:jc w:val="both"/>
        <w:rPr>
          <w:rFonts w:ascii="Garamond" w:eastAsia="Times New Roman" w:hAnsi="Garamond" w:cs="Arial"/>
          <w:b/>
          <w:sz w:val="24"/>
          <w:szCs w:val="24"/>
          <w:lang w:eastAsia="it-IT"/>
        </w:rPr>
      </w:pPr>
      <w:r w:rsidRPr="002B2430">
        <w:rPr>
          <w:rFonts w:ascii="Garamond" w:eastAsia="Times New Roman" w:hAnsi="Garamond" w:cs="Arial"/>
          <w:b/>
          <w:sz w:val="24"/>
          <w:szCs w:val="24"/>
          <w:lang w:eastAsia="it-IT"/>
        </w:rPr>
        <w:t xml:space="preserve">Modalità di acquisizione e di trattamento dei dati </w:t>
      </w:r>
    </w:p>
    <w:p w:rsidR="002B2430" w:rsidRPr="002B2430" w:rsidRDefault="002B2430" w:rsidP="001A6D18">
      <w:pPr>
        <w:spacing w:after="0" w:line="240" w:lineRule="auto"/>
        <w:jc w:val="both"/>
        <w:rPr>
          <w:rFonts w:ascii="Garamond" w:eastAsia="Times New Roman" w:hAnsi="Garamond" w:cs="Arial"/>
          <w:sz w:val="24"/>
          <w:szCs w:val="24"/>
          <w:lang w:eastAsia="it-IT"/>
        </w:rPr>
      </w:pPr>
      <w:r w:rsidRPr="002B2430">
        <w:rPr>
          <w:rFonts w:ascii="Garamond" w:eastAsia="Times New Roman" w:hAnsi="Garamond" w:cs="Arial"/>
          <w:sz w:val="24"/>
          <w:szCs w:val="24"/>
          <w:lang w:eastAsia="it-IT"/>
        </w:rPr>
        <w:t xml:space="preserve">I dati personali dell'alunno e dei familiari vengono acquisiti direttamente dall'alunno stesso (o da chi lo </w:t>
      </w:r>
    </w:p>
    <w:p w:rsidR="002B2430" w:rsidRPr="002B2430" w:rsidRDefault="002B2430" w:rsidP="001A6D18">
      <w:pPr>
        <w:spacing w:after="0" w:line="240" w:lineRule="auto"/>
        <w:jc w:val="both"/>
        <w:rPr>
          <w:rFonts w:ascii="Garamond" w:eastAsia="Times New Roman" w:hAnsi="Garamond" w:cs="Arial"/>
          <w:sz w:val="24"/>
          <w:szCs w:val="24"/>
          <w:lang w:eastAsia="it-IT"/>
        </w:rPr>
      </w:pPr>
      <w:r w:rsidRPr="002B2430">
        <w:rPr>
          <w:rFonts w:ascii="Garamond" w:eastAsia="Times New Roman" w:hAnsi="Garamond" w:cs="Arial"/>
          <w:sz w:val="24"/>
          <w:szCs w:val="24"/>
          <w:lang w:eastAsia="it-IT"/>
        </w:rPr>
        <w:t>rappresenta) o dalla scuola di provenienza.</w:t>
      </w:r>
    </w:p>
    <w:p w:rsidR="002B2430" w:rsidRPr="001A6D18" w:rsidRDefault="002B2430" w:rsidP="001A6D18">
      <w:pPr>
        <w:spacing w:after="0" w:line="240" w:lineRule="auto"/>
        <w:jc w:val="both"/>
        <w:rPr>
          <w:rFonts w:ascii="Garamond" w:eastAsia="Times New Roman" w:hAnsi="Garamond" w:cs="Arial"/>
          <w:sz w:val="24"/>
          <w:szCs w:val="24"/>
          <w:lang w:eastAsia="it-IT"/>
        </w:rPr>
      </w:pPr>
      <w:r w:rsidRPr="002B2430">
        <w:rPr>
          <w:rFonts w:ascii="Garamond" w:eastAsia="Times New Roman" w:hAnsi="Garamond" w:cs="Arial"/>
          <w:sz w:val="24"/>
          <w:szCs w:val="24"/>
          <w:lang w:eastAsia="it-IT"/>
        </w:rPr>
        <w:t>A garanzia dei diritti dell'Interessato, il trattamento dei dati è svolto secondo le modalità e le cautele previste dal Regolamento, rispettando i presupposti d</w:t>
      </w:r>
      <w:r w:rsidR="001A6D18" w:rsidRPr="001A6D18">
        <w:rPr>
          <w:rFonts w:ascii="Garamond" w:eastAsia="Times New Roman" w:hAnsi="Garamond" w:cs="Arial"/>
          <w:sz w:val="24"/>
          <w:szCs w:val="24"/>
          <w:lang w:eastAsia="it-IT"/>
        </w:rPr>
        <w:t>i</w:t>
      </w:r>
      <w:r w:rsidRPr="002B2430">
        <w:rPr>
          <w:rFonts w:ascii="Garamond" w:eastAsia="Times New Roman" w:hAnsi="Garamond" w:cs="Arial"/>
          <w:sz w:val="24"/>
          <w:szCs w:val="24"/>
          <w:lang w:eastAsia="it-IT"/>
        </w:rPr>
        <w:t xml:space="preserve"> legittimità di ciascuna richiesta di dati, seguendo principi di correttezza, di trasparenza, di tutela della Sua dignità e della Sua riservatezza. Il trattamento è svolto prevalentemente in forma cartacea, ma anche mediante strumenti informatici e telematici; prevede come fasi principali: raccolta, registrazione, organizzazione, conservazione, elaborazione, comunicazione, diffusione e la cancellazione quando i dati cessino di essere necessari.</w:t>
      </w:r>
    </w:p>
    <w:p w:rsidR="001A6D18" w:rsidRPr="001A6D18" w:rsidRDefault="00747C52" w:rsidP="001A6D18">
      <w:pPr>
        <w:spacing w:after="0" w:line="240" w:lineRule="auto"/>
        <w:jc w:val="both"/>
        <w:rPr>
          <w:rFonts w:ascii="Garamond" w:eastAsia="Times New Roman" w:hAnsi="Garamond" w:cs="Arial"/>
          <w:sz w:val="24"/>
          <w:szCs w:val="24"/>
          <w:lang w:eastAsia="it-IT"/>
        </w:rPr>
      </w:pPr>
      <w:r>
        <w:rPr>
          <w:rFonts w:ascii="Garamond" w:eastAsia="Times New Roman" w:hAnsi="Garamond" w:cs="Arial"/>
          <w:sz w:val="24"/>
          <w:szCs w:val="24"/>
          <w:lang w:eastAsia="it-IT"/>
        </w:rPr>
        <w:t xml:space="preserve">I </w:t>
      </w:r>
      <w:r w:rsidR="001A6D18" w:rsidRPr="001A6D18">
        <w:rPr>
          <w:rFonts w:ascii="Garamond" w:eastAsia="Times New Roman" w:hAnsi="Garamond" w:cs="Arial"/>
          <w:sz w:val="24"/>
          <w:szCs w:val="24"/>
          <w:lang w:eastAsia="it-IT"/>
        </w:rPr>
        <w:t xml:space="preserve">dati personali definiti come “dati sensibili” o come “dati giudiziari” dal Codice e i dati previsti dagli </w:t>
      </w:r>
    </w:p>
    <w:p w:rsidR="001A6D18" w:rsidRPr="001A6D18" w:rsidRDefault="001A6D18" w:rsidP="001A6D18">
      <w:pPr>
        <w:spacing w:after="0" w:line="240" w:lineRule="auto"/>
        <w:jc w:val="both"/>
        <w:rPr>
          <w:rFonts w:ascii="Garamond" w:eastAsia="Times New Roman" w:hAnsi="Garamond" w:cs="Arial"/>
          <w:sz w:val="24"/>
          <w:szCs w:val="24"/>
          <w:lang w:eastAsia="it-IT"/>
        </w:rPr>
      </w:pPr>
      <w:r w:rsidRPr="001A6D18">
        <w:rPr>
          <w:rFonts w:ascii="Garamond" w:eastAsia="Times New Roman" w:hAnsi="Garamond" w:cs="Arial"/>
          <w:sz w:val="24"/>
          <w:szCs w:val="24"/>
          <w:lang w:eastAsia="it-IT"/>
        </w:rPr>
        <w:t xml:space="preserve">art.9 e 10 del Regolamento saranno trattati esclusivamente dal personale della scuola, appositamente </w:t>
      </w:r>
    </w:p>
    <w:p w:rsidR="001A6D18" w:rsidRPr="002B2430" w:rsidRDefault="001A6D18" w:rsidP="001A6D18">
      <w:pPr>
        <w:spacing w:after="0" w:line="240" w:lineRule="auto"/>
        <w:jc w:val="both"/>
        <w:rPr>
          <w:rFonts w:ascii="Garamond" w:eastAsia="Times New Roman" w:hAnsi="Garamond" w:cs="Arial"/>
          <w:sz w:val="24"/>
          <w:szCs w:val="24"/>
          <w:lang w:eastAsia="it-IT"/>
        </w:rPr>
      </w:pPr>
      <w:r w:rsidRPr="001A6D18">
        <w:rPr>
          <w:rFonts w:ascii="Garamond" w:eastAsia="Times New Roman" w:hAnsi="Garamond" w:cs="Arial"/>
          <w:sz w:val="24"/>
          <w:szCs w:val="24"/>
          <w:lang w:eastAsia="it-IT"/>
        </w:rPr>
        <w:t xml:space="preserve">incaricato, secondo quanto previsto dalle disposizioni di legge e di regolamento e nel rispetto del principio di stretta indispensabilità dei trattamenti. </w:t>
      </w:r>
    </w:p>
    <w:p w:rsidR="002B2430" w:rsidRPr="001A6D18" w:rsidRDefault="002B2430" w:rsidP="001A6D18">
      <w:pPr>
        <w:spacing w:after="0" w:line="240" w:lineRule="auto"/>
        <w:jc w:val="both"/>
        <w:rPr>
          <w:rFonts w:ascii="Garamond" w:eastAsia="Times New Roman" w:hAnsi="Garamond" w:cs="Arial"/>
          <w:sz w:val="24"/>
          <w:szCs w:val="24"/>
          <w:lang w:eastAsia="it-IT"/>
        </w:rPr>
      </w:pPr>
    </w:p>
    <w:p w:rsidR="002B2430" w:rsidRPr="002B2430" w:rsidRDefault="002B2430" w:rsidP="001A6D18">
      <w:pPr>
        <w:spacing w:after="0" w:line="240" w:lineRule="auto"/>
        <w:jc w:val="both"/>
        <w:rPr>
          <w:rFonts w:ascii="Garamond" w:eastAsia="Times New Roman" w:hAnsi="Garamond" w:cs="Arial"/>
          <w:b/>
          <w:sz w:val="24"/>
          <w:szCs w:val="24"/>
          <w:lang w:eastAsia="it-IT"/>
        </w:rPr>
      </w:pPr>
      <w:r w:rsidRPr="002B2430">
        <w:rPr>
          <w:rFonts w:ascii="Garamond" w:eastAsia="Times New Roman" w:hAnsi="Garamond" w:cs="Arial"/>
          <w:b/>
          <w:sz w:val="24"/>
          <w:szCs w:val="24"/>
          <w:lang w:eastAsia="it-IT"/>
        </w:rPr>
        <w:t xml:space="preserve">Comunicazione e diffusione dei dati </w:t>
      </w:r>
    </w:p>
    <w:p w:rsidR="002B2430" w:rsidRPr="002B2430" w:rsidRDefault="002B2430" w:rsidP="00FF12EE">
      <w:pPr>
        <w:spacing w:after="0" w:line="240" w:lineRule="auto"/>
        <w:jc w:val="both"/>
        <w:rPr>
          <w:rFonts w:ascii="Garamond" w:eastAsia="Times New Roman" w:hAnsi="Garamond" w:cs="Arial"/>
          <w:sz w:val="24"/>
          <w:szCs w:val="24"/>
          <w:lang w:eastAsia="it-IT"/>
        </w:rPr>
      </w:pPr>
      <w:r w:rsidRPr="002B2430">
        <w:rPr>
          <w:rFonts w:ascii="Garamond" w:eastAsia="Times New Roman" w:hAnsi="Garamond" w:cs="Arial"/>
          <w:sz w:val="24"/>
          <w:szCs w:val="24"/>
          <w:lang w:eastAsia="it-IT"/>
        </w:rPr>
        <w:t>I soggetti a</w:t>
      </w:r>
      <w:r w:rsidR="001A6D18" w:rsidRPr="001A6D18">
        <w:rPr>
          <w:rFonts w:ascii="Garamond" w:eastAsia="Times New Roman" w:hAnsi="Garamond" w:cs="Arial"/>
          <w:sz w:val="24"/>
          <w:szCs w:val="24"/>
          <w:lang w:eastAsia="it-IT"/>
        </w:rPr>
        <w:t xml:space="preserve"> </w:t>
      </w:r>
      <w:r w:rsidRPr="002B2430">
        <w:rPr>
          <w:rFonts w:ascii="Garamond" w:eastAsia="Times New Roman" w:hAnsi="Garamond" w:cs="Arial"/>
          <w:sz w:val="24"/>
          <w:szCs w:val="24"/>
          <w:lang w:eastAsia="it-IT"/>
        </w:rPr>
        <w:t xml:space="preserve">cui i dati personali potranno essere comunicati nell'ambito della scuola sono: il </w:t>
      </w:r>
      <w:r w:rsidR="001A6D18" w:rsidRPr="001A6D18">
        <w:rPr>
          <w:rFonts w:ascii="Garamond" w:eastAsia="Times New Roman" w:hAnsi="Garamond" w:cs="Arial"/>
          <w:sz w:val="24"/>
          <w:szCs w:val="24"/>
          <w:lang w:eastAsia="it-IT"/>
        </w:rPr>
        <w:t>Gestore, titolare del trattamento, il Coordinatore</w:t>
      </w:r>
      <w:r w:rsidRPr="002B2430">
        <w:rPr>
          <w:rFonts w:ascii="Garamond" w:eastAsia="Times New Roman" w:hAnsi="Garamond" w:cs="Arial"/>
          <w:sz w:val="24"/>
          <w:szCs w:val="24"/>
          <w:lang w:eastAsia="it-IT"/>
        </w:rPr>
        <w:t xml:space="preserve"> </w:t>
      </w:r>
      <w:r w:rsidR="001A6D18" w:rsidRPr="001A6D18">
        <w:rPr>
          <w:rFonts w:ascii="Garamond" w:eastAsia="Times New Roman" w:hAnsi="Garamond" w:cs="Arial"/>
          <w:sz w:val="24"/>
          <w:szCs w:val="24"/>
          <w:lang w:eastAsia="it-IT"/>
        </w:rPr>
        <w:t>Didattico</w:t>
      </w:r>
      <w:r w:rsidRPr="002B2430">
        <w:rPr>
          <w:rFonts w:ascii="Garamond" w:eastAsia="Times New Roman" w:hAnsi="Garamond" w:cs="Arial"/>
          <w:sz w:val="24"/>
          <w:szCs w:val="24"/>
          <w:lang w:eastAsia="it-IT"/>
        </w:rPr>
        <w:t>, il personale amministrativo autorizzat</w:t>
      </w:r>
      <w:r w:rsidR="001A6D18" w:rsidRPr="001A6D18">
        <w:rPr>
          <w:rFonts w:ascii="Garamond" w:eastAsia="Times New Roman" w:hAnsi="Garamond" w:cs="Arial"/>
          <w:sz w:val="24"/>
          <w:szCs w:val="24"/>
          <w:lang w:eastAsia="it-IT"/>
        </w:rPr>
        <w:t>o</w:t>
      </w:r>
      <w:r w:rsidRPr="001A6D18">
        <w:rPr>
          <w:rFonts w:ascii="Garamond" w:eastAsia="Times New Roman" w:hAnsi="Garamond" w:cs="Arial"/>
          <w:sz w:val="24"/>
          <w:szCs w:val="24"/>
          <w:lang w:eastAsia="it-IT"/>
        </w:rPr>
        <w:t xml:space="preserve"> </w:t>
      </w:r>
      <w:r w:rsidRPr="002B2430">
        <w:rPr>
          <w:rFonts w:ascii="Garamond" w:eastAsia="Times New Roman" w:hAnsi="Garamond" w:cs="Arial"/>
          <w:sz w:val="24"/>
          <w:szCs w:val="24"/>
          <w:lang w:eastAsia="it-IT"/>
        </w:rPr>
        <w:t>al</w:t>
      </w:r>
      <w:r w:rsidRPr="001A6D18">
        <w:rPr>
          <w:rFonts w:ascii="Garamond" w:eastAsia="Times New Roman" w:hAnsi="Garamond" w:cs="Arial"/>
          <w:sz w:val="24"/>
          <w:szCs w:val="24"/>
          <w:lang w:eastAsia="it-IT"/>
        </w:rPr>
        <w:t xml:space="preserve"> </w:t>
      </w:r>
      <w:r w:rsidRPr="002B2430">
        <w:rPr>
          <w:rFonts w:ascii="Garamond" w:eastAsia="Times New Roman" w:hAnsi="Garamond" w:cs="Arial"/>
          <w:sz w:val="24"/>
          <w:szCs w:val="24"/>
          <w:lang w:eastAsia="it-IT"/>
        </w:rPr>
        <w:t>trattamento per gli adempimenti amministrativi, i docenti e assimilati interessati (esclusivamente per i dati necessari alle attività didattiche, di valutazione, integrative e istituzionali). Inoltre: i Collaboratori Scolastici e i componenti degli Organi Collegiali limitatamente ai dati strettamente necessari alla loro attività.</w:t>
      </w:r>
    </w:p>
    <w:p w:rsidR="001A6D18" w:rsidRPr="001A6D18" w:rsidRDefault="002B2430" w:rsidP="001A6D18">
      <w:pPr>
        <w:spacing w:after="0" w:line="240" w:lineRule="auto"/>
        <w:jc w:val="both"/>
        <w:rPr>
          <w:rFonts w:ascii="Garamond" w:eastAsia="Times New Roman" w:hAnsi="Garamond" w:cs="Arial"/>
          <w:sz w:val="24"/>
          <w:szCs w:val="24"/>
          <w:lang w:eastAsia="it-IT"/>
        </w:rPr>
      </w:pPr>
      <w:r w:rsidRPr="002B2430">
        <w:rPr>
          <w:rFonts w:ascii="Garamond" w:eastAsia="Times New Roman" w:hAnsi="Garamond" w:cs="Arial"/>
          <w:sz w:val="24"/>
          <w:szCs w:val="24"/>
          <w:lang w:eastAsia="it-IT"/>
        </w:rPr>
        <w:t xml:space="preserve">I dati personali potranno essere comunicati ad altri enti pubblici o a privati esclusivamente nei casi previsti da leggi e regolamenti (in particolare: altre strutture del sistema della Pubblica Istruzione, altre strutture pubbliche, INAIL, Azienda Sanitaria pubblica competente, Società di Assicurazione per </w:t>
      </w:r>
      <w:r w:rsidRPr="002B2430">
        <w:rPr>
          <w:rFonts w:ascii="Garamond" w:eastAsia="Times New Roman" w:hAnsi="Garamond" w:cs="Arial"/>
          <w:sz w:val="24"/>
          <w:szCs w:val="24"/>
          <w:lang w:eastAsia="it-IT"/>
        </w:rPr>
        <w:lastRenderedPageBreak/>
        <w:t>polizza infortuni. I soli dati anagrafici potranno essere conferiti a società di trasporto, a strutture pubbliche e private meta di visite scolastiche, ecc.). Potranno essere diffusi esclusivamente i dati previsti dalla normativa e rigorosamente nei casi ivi indicati. I dati idonei a rivelare lo stato di salute non potranno essere diffusi</w:t>
      </w:r>
      <w:r w:rsidR="00747C52">
        <w:rPr>
          <w:rFonts w:ascii="Garamond" w:eastAsia="Times New Roman" w:hAnsi="Garamond" w:cs="Arial"/>
          <w:sz w:val="24"/>
          <w:szCs w:val="24"/>
          <w:lang w:eastAsia="it-IT"/>
        </w:rPr>
        <w:t>. I</w:t>
      </w:r>
      <w:r w:rsidR="001A6D18" w:rsidRPr="001A6D18">
        <w:rPr>
          <w:rFonts w:ascii="Garamond" w:eastAsia="Times New Roman" w:hAnsi="Garamond" w:cs="Arial"/>
          <w:sz w:val="24"/>
          <w:szCs w:val="24"/>
          <w:lang w:eastAsia="it-IT"/>
        </w:rPr>
        <w:t xml:space="preserve"> dati da Lei forniti potranno essere comunicati a terzi soggetti che forniscono servizi a codesta Istituzione scolastica quali, a titolo esemplificativo,</w:t>
      </w:r>
      <w:r w:rsidR="00FF12EE">
        <w:rPr>
          <w:rFonts w:ascii="Garamond" w:eastAsia="Times New Roman" w:hAnsi="Garamond" w:cs="Arial"/>
          <w:sz w:val="24"/>
          <w:szCs w:val="24"/>
          <w:lang w:eastAsia="it-IT"/>
        </w:rPr>
        <w:t xml:space="preserve"> </w:t>
      </w:r>
      <w:r w:rsidR="001A6D18" w:rsidRPr="001A6D18">
        <w:rPr>
          <w:rFonts w:ascii="Garamond" w:eastAsia="Times New Roman" w:hAnsi="Garamond" w:cs="Arial"/>
          <w:sz w:val="24"/>
          <w:szCs w:val="24"/>
          <w:lang w:eastAsia="it-IT"/>
        </w:rPr>
        <w:t xml:space="preserve">agenzie di viaggio e strutture ricettive (esclusivamente in relazione a </w:t>
      </w:r>
      <w:r w:rsidR="00747C52">
        <w:rPr>
          <w:rFonts w:ascii="Garamond" w:eastAsia="Times New Roman" w:hAnsi="Garamond" w:cs="Arial"/>
          <w:sz w:val="24"/>
          <w:szCs w:val="24"/>
          <w:lang w:eastAsia="it-IT"/>
        </w:rPr>
        <w:t>visite guidate</w:t>
      </w:r>
      <w:r w:rsidR="001A6D18" w:rsidRPr="001A6D18">
        <w:rPr>
          <w:rFonts w:ascii="Garamond" w:eastAsia="Times New Roman" w:hAnsi="Garamond" w:cs="Arial"/>
          <w:sz w:val="24"/>
          <w:szCs w:val="24"/>
          <w:lang w:eastAsia="it-IT"/>
        </w:rPr>
        <w:t xml:space="preserve">, viaggi d’istruzione e campi scuola), imprese di assicurazione (in relazione a polizze in materia infortunistica), eventuali ditte fornitrici di altri servizi (quali ad esempio servizi di mensa, software gestionali, registro elettronico, servizi digitali, ecc). </w:t>
      </w:r>
    </w:p>
    <w:p w:rsidR="001A6D18" w:rsidRDefault="001A6D18" w:rsidP="001A6D18">
      <w:pPr>
        <w:spacing w:after="0" w:line="240" w:lineRule="auto"/>
        <w:jc w:val="both"/>
        <w:rPr>
          <w:rFonts w:ascii="Garamond" w:eastAsia="Times New Roman" w:hAnsi="Garamond" w:cs="Arial"/>
          <w:sz w:val="24"/>
          <w:szCs w:val="24"/>
          <w:lang w:eastAsia="it-IT"/>
        </w:rPr>
      </w:pPr>
      <w:r w:rsidRPr="001A6D18">
        <w:rPr>
          <w:rFonts w:ascii="Garamond" w:eastAsia="Times New Roman" w:hAnsi="Garamond" w:cs="Arial"/>
          <w:sz w:val="24"/>
          <w:szCs w:val="24"/>
          <w:lang w:eastAsia="it-IT"/>
        </w:rPr>
        <w:t>La realizzazione di questi trattamenti costituisce una condizione necessaria affinché l’interessato possa usufruire dei relativi servizi;in caso di trattamenti continuativi, le ditte in questione sono nominate responsabili del trattamento, limitatamente ai servizi resi;</w:t>
      </w:r>
      <w:r w:rsidR="00FF12EE">
        <w:rPr>
          <w:rFonts w:ascii="Garamond" w:eastAsia="Times New Roman" w:hAnsi="Garamond" w:cs="Arial"/>
          <w:sz w:val="24"/>
          <w:szCs w:val="24"/>
          <w:lang w:eastAsia="it-IT"/>
        </w:rPr>
        <w:t xml:space="preserve"> </w:t>
      </w:r>
      <w:r w:rsidRPr="001A6D18">
        <w:rPr>
          <w:rFonts w:ascii="Garamond" w:eastAsia="Times New Roman" w:hAnsi="Garamond" w:cs="Arial"/>
          <w:sz w:val="24"/>
          <w:szCs w:val="24"/>
          <w:lang w:eastAsia="it-IT"/>
        </w:rPr>
        <w:t xml:space="preserve">si fa inoltre presente che è possibile che: foto di lavori e di attività didattiche afferenti ad attività istituzionali della scuola inserite nel Piano </w:t>
      </w:r>
      <w:r w:rsidR="00747C52">
        <w:rPr>
          <w:rFonts w:ascii="Garamond" w:eastAsia="Times New Roman" w:hAnsi="Garamond" w:cs="Arial"/>
          <w:sz w:val="24"/>
          <w:szCs w:val="24"/>
          <w:lang w:eastAsia="it-IT"/>
        </w:rPr>
        <w:t xml:space="preserve">Triennale </w:t>
      </w:r>
      <w:r w:rsidRPr="001A6D18">
        <w:rPr>
          <w:rFonts w:ascii="Garamond" w:eastAsia="Times New Roman" w:hAnsi="Garamond" w:cs="Arial"/>
          <w:sz w:val="24"/>
          <w:szCs w:val="24"/>
          <w:lang w:eastAsia="it-IT"/>
        </w:rPr>
        <w:t>dell'Offerta Formativa</w:t>
      </w:r>
      <w:r w:rsidR="00FF12EE">
        <w:rPr>
          <w:rFonts w:ascii="Garamond" w:eastAsia="Times New Roman" w:hAnsi="Garamond" w:cs="Arial"/>
          <w:sz w:val="24"/>
          <w:szCs w:val="24"/>
          <w:lang w:eastAsia="it-IT"/>
        </w:rPr>
        <w:t xml:space="preserve"> </w:t>
      </w:r>
      <w:r w:rsidRPr="001A6D18">
        <w:rPr>
          <w:rFonts w:ascii="Garamond" w:eastAsia="Times New Roman" w:hAnsi="Garamond" w:cs="Arial"/>
          <w:sz w:val="24"/>
          <w:szCs w:val="24"/>
          <w:lang w:eastAsia="it-IT"/>
        </w:rPr>
        <w:t>(quali ad esempio foto relative ad attività di laboratorio, visite guidate, premiazioni, partecipazioni a gare sportive, ecc.) vengano pubblicate sul sito istituzionale</w:t>
      </w:r>
      <w:r w:rsidR="00FF12EE">
        <w:rPr>
          <w:rFonts w:ascii="Garamond" w:eastAsia="Times New Roman" w:hAnsi="Garamond" w:cs="Arial"/>
          <w:sz w:val="24"/>
          <w:szCs w:val="24"/>
          <w:lang w:eastAsia="it-IT"/>
        </w:rPr>
        <w:t xml:space="preserve">, canali social </w:t>
      </w:r>
      <w:r w:rsidRPr="001A6D18">
        <w:rPr>
          <w:rFonts w:ascii="Garamond" w:eastAsia="Times New Roman" w:hAnsi="Garamond" w:cs="Arial"/>
          <w:sz w:val="24"/>
          <w:szCs w:val="24"/>
          <w:lang w:eastAsia="it-IT"/>
        </w:rPr>
        <w:t>e/o sul giornalino della scuola; vengano effettuate durante l'anno foto di classe; vengano effettuate riprese, da parte della scuola, di alcune attività didattiche</w:t>
      </w:r>
      <w:r w:rsidR="00FF12EE">
        <w:rPr>
          <w:rFonts w:ascii="Garamond" w:eastAsia="Times New Roman" w:hAnsi="Garamond" w:cs="Arial"/>
          <w:sz w:val="24"/>
          <w:szCs w:val="24"/>
          <w:lang w:eastAsia="it-IT"/>
        </w:rPr>
        <w:t xml:space="preserve"> </w:t>
      </w:r>
      <w:r w:rsidRPr="001A6D18">
        <w:rPr>
          <w:rFonts w:ascii="Garamond" w:eastAsia="Times New Roman" w:hAnsi="Garamond" w:cs="Arial"/>
          <w:sz w:val="24"/>
          <w:szCs w:val="24"/>
          <w:lang w:eastAsia="it-IT"/>
        </w:rPr>
        <w:t>e istituzionali. In caso di pubblicazione di immagini e/o video sul sito istituzionale</w:t>
      </w:r>
      <w:r w:rsidR="00FF12EE">
        <w:rPr>
          <w:rFonts w:ascii="Garamond" w:eastAsia="Times New Roman" w:hAnsi="Garamond" w:cs="Arial"/>
          <w:sz w:val="24"/>
          <w:szCs w:val="24"/>
          <w:lang w:eastAsia="it-IT"/>
        </w:rPr>
        <w:t xml:space="preserve"> </w:t>
      </w:r>
      <w:r w:rsidRPr="001A6D18">
        <w:rPr>
          <w:rFonts w:ascii="Garamond" w:eastAsia="Times New Roman" w:hAnsi="Garamond" w:cs="Arial"/>
          <w:sz w:val="24"/>
          <w:szCs w:val="24"/>
          <w:lang w:eastAsia="it-IT"/>
        </w:rPr>
        <w:t xml:space="preserve">il trattamento avrà natura temporanea dal momento che le suddette immagini e video resteranno sul sito solo per il tempo necessario per la finalità cui sono destinati. Nei video e nelle immagini di cui sopra i minori saranno ritratti solo nei momenti “positivi” (secondo la terminologia utilizzata dal Garante per la protezione dei dati personali) legati alla vita della scuola: apprendimento, recite scolastiche, competizioni sportive, ecc. Si fa presente che per ulteriori informazioni e delucidazioni, o per segnalare la volontà di non aderire a determinate iniziative o servizi è possibile rivolgersi </w:t>
      </w:r>
      <w:r w:rsidR="00FF12EE">
        <w:rPr>
          <w:rFonts w:ascii="Garamond" w:eastAsia="Times New Roman" w:hAnsi="Garamond" w:cs="Arial"/>
          <w:sz w:val="24"/>
          <w:szCs w:val="24"/>
          <w:lang w:eastAsia="it-IT"/>
        </w:rPr>
        <w:t>al R</w:t>
      </w:r>
      <w:r w:rsidRPr="001A6D18">
        <w:rPr>
          <w:rFonts w:ascii="Garamond" w:eastAsia="Times New Roman" w:hAnsi="Garamond" w:cs="Arial"/>
          <w:sz w:val="24"/>
          <w:szCs w:val="24"/>
          <w:lang w:eastAsia="it-IT"/>
        </w:rPr>
        <w:t>esponsabile</w:t>
      </w:r>
      <w:r w:rsidR="00FF12EE">
        <w:rPr>
          <w:rFonts w:ascii="Garamond" w:eastAsia="Times New Roman" w:hAnsi="Garamond" w:cs="Arial"/>
          <w:sz w:val="24"/>
          <w:szCs w:val="24"/>
          <w:lang w:eastAsia="it-IT"/>
        </w:rPr>
        <w:t xml:space="preserve"> </w:t>
      </w:r>
      <w:r w:rsidRPr="001A6D18">
        <w:rPr>
          <w:rFonts w:ascii="Garamond" w:eastAsia="Times New Roman" w:hAnsi="Garamond" w:cs="Arial"/>
          <w:sz w:val="24"/>
          <w:szCs w:val="24"/>
          <w:lang w:eastAsia="it-IT"/>
        </w:rPr>
        <w:t>interno</w:t>
      </w:r>
      <w:r w:rsidR="00FF12EE">
        <w:rPr>
          <w:rFonts w:ascii="Garamond" w:eastAsia="Times New Roman" w:hAnsi="Garamond" w:cs="Arial"/>
          <w:sz w:val="24"/>
          <w:szCs w:val="24"/>
          <w:lang w:eastAsia="it-IT"/>
        </w:rPr>
        <w:t xml:space="preserve"> </w:t>
      </w:r>
      <w:r w:rsidRPr="001A6D18">
        <w:rPr>
          <w:rFonts w:ascii="Garamond" w:eastAsia="Times New Roman" w:hAnsi="Garamond" w:cs="Arial"/>
          <w:sz w:val="24"/>
          <w:szCs w:val="24"/>
          <w:lang w:eastAsia="it-IT"/>
        </w:rPr>
        <w:t xml:space="preserve">del trattamento dei dati personali della scuola, indicato </w:t>
      </w:r>
      <w:r w:rsidR="007A16B6">
        <w:rPr>
          <w:rFonts w:ascii="Garamond" w:eastAsia="Times New Roman" w:hAnsi="Garamond" w:cs="Arial"/>
          <w:sz w:val="24"/>
          <w:szCs w:val="24"/>
          <w:lang w:eastAsia="it-IT"/>
        </w:rPr>
        <w:t>in seguito</w:t>
      </w:r>
      <w:r w:rsidRPr="001A6D18">
        <w:rPr>
          <w:rFonts w:ascii="Garamond" w:eastAsia="Times New Roman" w:hAnsi="Garamond" w:cs="Arial"/>
          <w:sz w:val="24"/>
          <w:szCs w:val="24"/>
          <w:lang w:eastAsia="it-IT"/>
        </w:rPr>
        <w:t>;</w:t>
      </w:r>
      <w:r w:rsidR="00FF12EE">
        <w:rPr>
          <w:rFonts w:ascii="Garamond" w:eastAsia="Times New Roman" w:hAnsi="Garamond" w:cs="Arial"/>
          <w:sz w:val="24"/>
          <w:szCs w:val="24"/>
          <w:lang w:eastAsia="it-IT"/>
        </w:rPr>
        <w:t xml:space="preserve"> l</w:t>
      </w:r>
      <w:r w:rsidRPr="001A6D18">
        <w:rPr>
          <w:rFonts w:ascii="Garamond" w:eastAsia="Times New Roman" w:hAnsi="Garamond" w:cs="Arial"/>
          <w:sz w:val="24"/>
          <w:szCs w:val="24"/>
          <w:lang w:eastAsia="it-IT"/>
        </w:rPr>
        <w:t>’Istituzione scolastica può comunicare o diffondere, anche a privati e per via telematica, dati relativi agli esiti scolastici degli alunni per finalità di orientamento, formazione e inserimento professionale, solo su richiesta degli interessati, secondo quanto disposto dall</w:t>
      </w:r>
      <w:r w:rsidR="00FF12EE">
        <w:rPr>
          <w:rFonts w:ascii="Garamond" w:eastAsia="Times New Roman" w:hAnsi="Garamond" w:cs="Arial"/>
          <w:sz w:val="24"/>
          <w:szCs w:val="24"/>
          <w:lang w:eastAsia="it-IT"/>
        </w:rPr>
        <w:t>’articolo 96 comma 1 del Codice.</w:t>
      </w:r>
    </w:p>
    <w:p w:rsidR="00FF12EE" w:rsidRDefault="00FF12EE" w:rsidP="001A6D18">
      <w:pPr>
        <w:spacing w:after="0" w:line="240" w:lineRule="auto"/>
        <w:jc w:val="both"/>
        <w:rPr>
          <w:rFonts w:ascii="Garamond" w:eastAsia="Times New Roman" w:hAnsi="Garamond" w:cs="Arial"/>
          <w:sz w:val="24"/>
          <w:szCs w:val="24"/>
          <w:lang w:eastAsia="it-IT"/>
        </w:rPr>
      </w:pPr>
    </w:p>
    <w:p w:rsidR="00FF12EE" w:rsidRPr="00FF12EE" w:rsidRDefault="00FF12EE" w:rsidP="001A6D18">
      <w:pPr>
        <w:spacing w:after="0" w:line="240" w:lineRule="auto"/>
        <w:jc w:val="both"/>
        <w:rPr>
          <w:rFonts w:ascii="Garamond" w:eastAsia="Times New Roman" w:hAnsi="Garamond" w:cs="Arial"/>
          <w:b/>
          <w:sz w:val="24"/>
          <w:szCs w:val="24"/>
          <w:lang w:eastAsia="it-IT"/>
        </w:rPr>
      </w:pPr>
      <w:r w:rsidRPr="00FF12EE">
        <w:rPr>
          <w:rFonts w:ascii="Garamond" w:eastAsia="Times New Roman" w:hAnsi="Garamond" w:cs="Arial"/>
          <w:b/>
          <w:sz w:val="24"/>
          <w:szCs w:val="24"/>
          <w:lang w:eastAsia="it-IT"/>
        </w:rPr>
        <w:t>Modalità di trattamento</w:t>
      </w:r>
    </w:p>
    <w:p w:rsidR="001A6D18" w:rsidRPr="001A6D18" w:rsidRDefault="00FF12EE" w:rsidP="001A6D18">
      <w:pPr>
        <w:spacing w:after="0" w:line="240" w:lineRule="auto"/>
        <w:jc w:val="both"/>
        <w:rPr>
          <w:rFonts w:ascii="Garamond" w:eastAsia="Times New Roman" w:hAnsi="Garamond" w:cs="Arial"/>
          <w:sz w:val="24"/>
          <w:szCs w:val="24"/>
          <w:lang w:eastAsia="it-IT"/>
        </w:rPr>
      </w:pPr>
      <w:r>
        <w:rPr>
          <w:rFonts w:ascii="Garamond" w:eastAsia="Times New Roman" w:hAnsi="Garamond" w:cs="Arial"/>
          <w:sz w:val="24"/>
          <w:szCs w:val="24"/>
          <w:lang w:eastAsia="it-IT"/>
        </w:rPr>
        <w:t>I</w:t>
      </w:r>
      <w:r w:rsidR="001A6D18" w:rsidRPr="001A6D18">
        <w:rPr>
          <w:rFonts w:ascii="Garamond" w:eastAsia="Times New Roman" w:hAnsi="Garamond" w:cs="Arial"/>
          <w:sz w:val="24"/>
          <w:szCs w:val="24"/>
          <w:lang w:eastAsia="it-IT"/>
        </w:rPr>
        <w:t xml:space="preserve">l trattamento sarà effettuato sia con strumenti cartacei che elettronici, nel rispetto delle misure di </w:t>
      </w:r>
    </w:p>
    <w:p w:rsidR="001A6D18" w:rsidRPr="001A6D18" w:rsidRDefault="001A6D18" w:rsidP="001A6D18">
      <w:pPr>
        <w:spacing w:after="0" w:line="240" w:lineRule="auto"/>
        <w:jc w:val="both"/>
        <w:rPr>
          <w:rFonts w:ascii="Garamond" w:eastAsia="Times New Roman" w:hAnsi="Garamond" w:cs="Arial"/>
          <w:sz w:val="24"/>
          <w:szCs w:val="24"/>
          <w:lang w:eastAsia="it-IT"/>
        </w:rPr>
      </w:pPr>
      <w:r w:rsidRPr="001A6D18">
        <w:rPr>
          <w:rFonts w:ascii="Garamond" w:eastAsia="Times New Roman" w:hAnsi="Garamond" w:cs="Arial"/>
          <w:sz w:val="24"/>
          <w:szCs w:val="24"/>
          <w:lang w:eastAsia="it-IT"/>
        </w:rPr>
        <w:t>sicurezza indicate dal Codice</w:t>
      </w:r>
      <w:r w:rsidR="00FF12EE">
        <w:rPr>
          <w:rFonts w:ascii="Garamond" w:eastAsia="Times New Roman" w:hAnsi="Garamond" w:cs="Arial"/>
          <w:sz w:val="24"/>
          <w:szCs w:val="24"/>
          <w:lang w:eastAsia="it-IT"/>
        </w:rPr>
        <w:t xml:space="preserve"> </w:t>
      </w:r>
      <w:r w:rsidRPr="001A6D18">
        <w:rPr>
          <w:rFonts w:ascii="Garamond" w:eastAsia="Times New Roman" w:hAnsi="Garamond" w:cs="Arial"/>
          <w:sz w:val="24"/>
          <w:szCs w:val="24"/>
          <w:lang w:eastAsia="it-IT"/>
        </w:rPr>
        <w:t>e delle altre individuate ai sensi del Regolamento;</w:t>
      </w:r>
      <w:r w:rsidR="00FF12EE">
        <w:rPr>
          <w:rFonts w:ascii="Garamond" w:eastAsia="Times New Roman" w:hAnsi="Garamond" w:cs="Arial"/>
          <w:sz w:val="24"/>
          <w:szCs w:val="24"/>
          <w:lang w:eastAsia="it-IT"/>
        </w:rPr>
        <w:t xml:space="preserve"> </w:t>
      </w:r>
      <w:r w:rsidRPr="001A6D18">
        <w:rPr>
          <w:rFonts w:ascii="Garamond" w:eastAsia="Times New Roman" w:hAnsi="Garamond" w:cs="Arial"/>
          <w:sz w:val="24"/>
          <w:szCs w:val="24"/>
          <w:lang w:eastAsia="it-IT"/>
        </w:rPr>
        <w:t>i dati verranno conservati secondo le indicazioni delle Regole tecniche in materia di conservazione digitale degli atti definite da AGID e nei tempi e nei modi indicati dalle Linee Guida per le Istituzioni scolastiche e dai Piani di conservazione e scarto degli archivi scolastici definiti dalla Direzione Generale degli Archivi presso il Ministero dei Beni Culturali</w:t>
      </w:r>
      <w:r w:rsidR="00FF12EE">
        <w:rPr>
          <w:rFonts w:ascii="Garamond" w:eastAsia="Times New Roman" w:hAnsi="Garamond" w:cs="Arial"/>
          <w:sz w:val="24"/>
          <w:szCs w:val="24"/>
          <w:lang w:eastAsia="it-IT"/>
        </w:rPr>
        <w:t>.</w:t>
      </w:r>
    </w:p>
    <w:p w:rsidR="002B2430" w:rsidRPr="001A6D18" w:rsidRDefault="002B2430" w:rsidP="001A6D18">
      <w:pPr>
        <w:spacing w:after="0" w:line="240" w:lineRule="auto"/>
        <w:jc w:val="both"/>
        <w:rPr>
          <w:rFonts w:ascii="Garamond" w:eastAsia="Times New Roman" w:hAnsi="Garamond" w:cs="Arial"/>
          <w:sz w:val="24"/>
          <w:szCs w:val="24"/>
          <w:lang w:eastAsia="it-IT"/>
        </w:rPr>
      </w:pPr>
    </w:p>
    <w:p w:rsidR="001A6D18" w:rsidRPr="001A6D18" w:rsidRDefault="00FF12EE" w:rsidP="001A6D18">
      <w:pPr>
        <w:spacing w:after="0" w:line="240" w:lineRule="auto"/>
        <w:jc w:val="both"/>
        <w:rPr>
          <w:rFonts w:ascii="Garamond" w:eastAsia="Times New Roman" w:hAnsi="Garamond" w:cs="Arial"/>
          <w:sz w:val="24"/>
          <w:szCs w:val="24"/>
          <w:lang w:eastAsia="it-IT"/>
        </w:rPr>
      </w:pPr>
      <w:r>
        <w:rPr>
          <w:rFonts w:ascii="Garamond" w:eastAsia="Times New Roman" w:hAnsi="Garamond" w:cs="Arial"/>
          <w:b/>
          <w:sz w:val="24"/>
          <w:szCs w:val="24"/>
          <w:lang w:eastAsia="it-IT"/>
        </w:rPr>
        <w:t>Data Protection Officer (DPO)/</w:t>
      </w:r>
      <w:r w:rsidR="001A6D18" w:rsidRPr="00FF12EE">
        <w:rPr>
          <w:rFonts w:ascii="Garamond" w:eastAsia="Times New Roman" w:hAnsi="Garamond" w:cs="Arial"/>
          <w:b/>
          <w:sz w:val="24"/>
          <w:szCs w:val="24"/>
          <w:lang w:eastAsia="it-IT"/>
        </w:rPr>
        <w:t>Responsabile della Protezione dei Dati</w:t>
      </w:r>
      <w:r w:rsidR="001A6D18" w:rsidRPr="001A6D18">
        <w:rPr>
          <w:rFonts w:ascii="Garamond" w:eastAsia="Times New Roman" w:hAnsi="Garamond" w:cs="Arial"/>
          <w:sz w:val="24"/>
          <w:szCs w:val="24"/>
          <w:lang w:eastAsia="it-IT"/>
        </w:rPr>
        <w:t xml:space="preserve"> (RPD) è il </w:t>
      </w:r>
      <w:r>
        <w:rPr>
          <w:rFonts w:ascii="Garamond" w:eastAsia="Times New Roman" w:hAnsi="Garamond" w:cs="Arial"/>
          <w:sz w:val="24"/>
          <w:szCs w:val="24"/>
          <w:lang w:eastAsia="it-IT"/>
        </w:rPr>
        <w:t xml:space="preserve">Prof. Paolo Palumbo </w:t>
      </w:r>
      <w:r w:rsidR="001A6D18" w:rsidRPr="001A6D18">
        <w:rPr>
          <w:rFonts w:ascii="Garamond" w:eastAsia="Times New Roman" w:hAnsi="Garamond" w:cs="Arial"/>
          <w:sz w:val="24"/>
          <w:szCs w:val="24"/>
          <w:lang w:eastAsia="it-IT"/>
        </w:rPr>
        <w:t xml:space="preserve">email: </w:t>
      </w:r>
      <w:r w:rsidR="004C04A7">
        <w:rPr>
          <w:rFonts w:ascii="Garamond" w:eastAsia="Times New Roman" w:hAnsi="Garamond" w:cs="Arial"/>
          <w:sz w:val="24"/>
          <w:szCs w:val="24"/>
          <w:lang w:eastAsia="it-IT"/>
        </w:rPr>
        <w:t>comunicazione@istitutodelasalle.net</w:t>
      </w:r>
    </w:p>
    <w:p w:rsidR="002B2430" w:rsidRPr="001A6D18" w:rsidRDefault="002B2430" w:rsidP="001A6D18">
      <w:pPr>
        <w:spacing w:after="0" w:line="240" w:lineRule="auto"/>
        <w:jc w:val="both"/>
        <w:rPr>
          <w:rFonts w:ascii="Garamond" w:eastAsia="Times New Roman" w:hAnsi="Garamond" w:cs="Arial"/>
          <w:sz w:val="24"/>
          <w:szCs w:val="24"/>
          <w:lang w:eastAsia="it-IT"/>
        </w:rPr>
      </w:pPr>
    </w:p>
    <w:p w:rsidR="00FF12EE" w:rsidRDefault="002B2430" w:rsidP="001A6D18">
      <w:pPr>
        <w:spacing w:after="0" w:line="240" w:lineRule="auto"/>
        <w:jc w:val="both"/>
        <w:rPr>
          <w:rFonts w:ascii="Garamond" w:eastAsia="Times New Roman" w:hAnsi="Garamond" w:cs="Arial"/>
          <w:sz w:val="24"/>
          <w:szCs w:val="24"/>
          <w:lang w:eastAsia="it-IT"/>
        </w:rPr>
      </w:pPr>
      <w:r w:rsidRPr="002B2430">
        <w:rPr>
          <w:rFonts w:ascii="Garamond" w:eastAsia="Times New Roman" w:hAnsi="Garamond" w:cs="Arial"/>
          <w:b/>
          <w:sz w:val="24"/>
          <w:szCs w:val="24"/>
          <w:lang w:eastAsia="it-IT"/>
        </w:rPr>
        <w:t xml:space="preserve">Titolare del trattamento dei dati </w:t>
      </w:r>
      <w:r w:rsidRPr="002B2430">
        <w:rPr>
          <w:rFonts w:ascii="Garamond" w:eastAsia="Times New Roman" w:hAnsi="Garamond" w:cs="Arial"/>
          <w:sz w:val="24"/>
          <w:szCs w:val="24"/>
          <w:lang w:eastAsia="it-IT"/>
        </w:rPr>
        <w:t xml:space="preserve">è la scuola stessa, che ha personalità giuridica autonoma ed è legalmente rappresentata dal </w:t>
      </w:r>
      <w:r w:rsidR="00FF12EE">
        <w:rPr>
          <w:rFonts w:ascii="Garamond" w:eastAsia="Times New Roman" w:hAnsi="Garamond" w:cs="Arial"/>
          <w:sz w:val="24"/>
          <w:szCs w:val="24"/>
          <w:lang w:eastAsia="it-IT"/>
        </w:rPr>
        <w:t xml:space="preserve">Gestore, </w:t>
      </w:r>
      <w:r w:rsidRPr="002B2430">
        <w:rPr>
          <w:rFonts w:ascii="Garamond" w:eastAsia="Times New Roman" w:hAnsi="Garamond" w:cs="Arial"/>
          <w:sz w:val="24"/>
          <w:szCs w:val="24"/>
          <w:lang w:eastAsia="it-IT"/>
        </w:rPr>
        <w:t>Titolare</w:t>
      </w:r>
      <w:r w:rsidRPr="001A6D18">
        <w:rPr>
          <w:rFonts w:ascii="Garamond" w:eastAsia="Times New Roman" w:hAnsi="Garamond" w:cs="Arial"/>
          <w:sz w:val="24"/>
          <w:szCs w:val="24"/>
          <w:lang w:eastAsia="it-IT"/>
        </w:rPr>
        <w:t xml:space="preserve"> </w:t>
      </w:r>
      <w:r w:rsidRPr="002B2430">
        <w:rPr>
          <w:rFonts w:ascii="Garamond" w:eastAsia="Times New Roman" w:hAnsi="Garamond" w:cs="Arial"/>
          <w:sz w:val="24"/>
          <w:szCs w:val="24"/>
          <w:lang w:eastAsia="it-IT"/>
        </w:rPr>
        <w:t xml:space="preserve">del trattamento: </w:t>
      </w:r>
      <w:r w:rsidR="00FF12EE">
        <w:rPr>
          <w:rFonts w:ascii="Garamond" w:eastAsia="Times New Roman" w:hAnsi="Garamond" w:cs="Arial"/>
          <w:sz w:val="24"/>
          <w:szCs w:val="24"/>
          <w:lang w:eastAsia="it-IT"/>
        </w:rPr>
        <w:t xml:space="preserve">Don Donato D’Agostino, </w:t>
      </w:r>
      <w:r w:rsidR="007A16B6">
        <w:rPr>
          <w:rFonts w:ascii="Garamond" w:eastAsia="Times New Roman" w:hAnsi="Garamond" w:cs="Arial"/>
          <w:sz w:val="24"/>
          <w:szCs w:val="24"/>
          <w:lang w:eastAsia="it-IT"/>
        </w:rPr>
        <w:t xml:space="preserve">mail: </w:t>
      </w:r>
      <w:r w:rsidR="004C04A7">
        <w:rPr>
          <w:rFonts w:ascii="Garamond" w:eastAsia="Times New Roman" w:hAnsi="Garamond" w:cs="Arial"/>
          <w:sz w:val="24"/>
          <w:szCs w:val="24"/>
          <w:lang w:eastAsia="it-IT"/>
        </w:rPr>
        <w:t>istitutodelasalle@pec.it</w:t>
      </w:r>
      <w:bookmarkStart w:id="0" w:name="_GoBack"/>
      <w:bookmarkEnd w:id="0"/>
    </w:p>
    <w:p w:rsidR="00FF12EE" w:rsidRDefault="00FF12EE" w:rsidP="001A6D18">
      <w:pPr>
        <w:spacing w:after="0" w:line="240" w:lineRule="auto"/>
        <w:jc w:val="both"/>
        <w:rPr>
          <w:rFonts w:ascii="Garamond" w:eastAsia="Times New Roman" w:hAnsi="Garamond" w:cs="Arial"/>
          <w:sz w:val="24"/>
          <w:szCs w:val="24"/>
          <w:lang w:eastAsia="it-IT"/>
        </w:rPr>
      </w:pPr>
    </w:p>
    <w:p w:rsidR="002B2430" w:rsidRPr="001A6D18" w:rsidRDefault="002B2430" w:rsidP="001A6D18">
      <w:pPr>
        <w:spacing w:after="0" w:line="240" w:lineRule="auto"/>
        <w:jc w:val="both"/>
        <w:rPr>
          <w:rFonts w:ascii="Garamond" w:eastAsia="Times New Roman" w:hAnsi="Garamond" w:cs="Arial"/>
          <w:sz w:val="24"/>
          <w:szCs w:val="24"/>
          <w:lang w:eastAsia="it-IT"/>
        </w:rPr>
      </w:pPr>
      <w:r w:rsidRPr="002B2430">
        <w:rPr>
          <w:rFonts w:ascii="Garamond" w:eastAsia="Times New Roman" w:hAnsi="Garamond" w:cs="Arial"/>
          <w:sz w:val="24"/>
          <w:szCs w:val="24"/>
          <w:lang w:eastAsia="it-IT"/>
        </w:rPr>
        <w:t>Relativamente ai Suoi dati personali potrà esercitare diritti di accesso, controllo e modificazione</w:t>
      </w:r>
    </w:p>
    <w:p w:rsidR="00FF12EE" w:rsidRDefault="00FF12EE" w:rsidP="001A6D18">
      <w:pPr>
        <w:spacing w:after="0" w:line="240" w:lineRule="auto"/>
        <w:jc w:val="both"/>
        <w:rPr>
          <w:rFonts w:ascii="Garamond" w:eastAsia="Times New Roman" w:hAnsi="Garamond" w:cs="Arial"/>
          <w:b/>
          <w:sz w:val="24"/>
          <w:szCs w:val="24"/>
          <w:lang w:eastAsia="it-IT"/>
        </w:rPr>
      </w:pPr>
    </w:p>
    <w:p w:rsidR="002B2430" w:rsidRPr="002B2430" w:rsidRDefault="002B2430" w:rsidP="001A6D18">
      <w:pPr>
        <w:spacing w:after="0" w:line="240" w:lineRule="auto"/>
        <w:jc w:val="both"/>
        <w:rPr>
          <w:rFonts w:ascii="Garamond" w:eastAsia="Times New Roman" w:hAnsi="Garamond" w:cs="Arial"/>
          <w:b/>
          <w:sz w:val="24"/>
          <w:szCs w:val="24"/>
          <w:lang w:eastAsia="it-IT"/>
        </w:rPr>
      </w:pPr>
      <w:r w:rsidRPr="002B2430">
        <w:rPr>
          <w:rFonts w:ascii="Garamond" w:eastAsia="Times New Roman" w:hAnsi="Garamond" w:cs="Arial"/>
          <w:b/>
          <w:sz w:val="24"/>
          <w:szCs w:val="24"/>
          <w:lang w:eastAsia="it-IT"/>
        </w:rPr>
        <w:t xml:space="preserve">Diritti dell'Interessato </w:t>
      </w:r>
    </w:p>
    <w:p w:rsidR="002B2430" w:rsidRPr="001A6D18" w:rsidRDefault="002B2430" w:rsidP="001A6D18">
      <w:pPr>
        <w:spacing w:after="0" w:line="240" w:lineRule="auto"/>
        <w:jc w:val="both"/>
        <w:rPr>
          <w:rFonts w:ascii="Garamond" w:eastAsia="Times New Roman" w:hAnsi="Garamond" w:cs="Arial"/>
          <w:sz w:val="24"/>
          <w:szCs w:val="24"/>
          <w:lang w:eastAsia="it-IT"/>
        </w:rPr>
      </w:pPr>
      <w:r w:rsidRPr="002B2430">
        <w:rPr>
          <w:rFonts w:ascii="Garamond" w:eastAsia="Times New Roman" w:hAnsi="Garamond" w:cs="Arial"/>
          <w:sz w:val="24"/>
          <w:szCs w:val="24"/>
          <w:lang w:eastAsia="it-IT"/>
        </w:rPr>
        <w:t>L'Interessato a cui i dati personali si riferiscono gode di una serie di diritti:</w:t>
      </w:r>
    </w:p>
    <w:p w:rsidR="002B2430" w:rsidRPr="002B2430" w:rsidRDefault="002B2430" w:rsidP="001A6D18">
      <w:pPr>
        <w:spacing w:after="0" w:line="240" w:lineRule="auto"/>
        <w:jc w:val="both"/>
        <w:rPr>
          <w:rFonts w:ascii="Garamond" w:eastAsia="Times New Roman" w:hAnsi="Garamond" w:cs="Arial"/>
          <w:sz w:val="24"/>
          <w:szCs w:val="24"/>
          <w:lang w:eastAsia="it-IT"/>
        </w:rPr>
      </w:pPr>
      <w:r w:rsidRPr="002B2430">
        <w:rPr>
          <w:rFonts w:ascii="Garamond" w:eastAsia="Times New Roman" w:hAnsi="Garamond" w:cs="Arial"/>
          <w:sz w:val="24"/>
          <w:szCs w:val="24"/>
          <w:lang w:eastAsia="it-IT"/>
        </w:rPr>
        <w:t>1)ottenere la conferma dell'esistenza o meno di dati personali che lo riguardano e la loro comunicazione in forma intelligibile, nonché l'indicazione: a) dell'origine dei dati personali; b) delle finalità e modalità del trattamento; c) della logica applicata in caso di trattamento effettuato con l'ausilio di strumenti elettronici;</w:t>
      </w:r>
    </w:p>
    <w:p w:rsidR="002B2430" w:rsidRPr="002B2430" w:rsidRDefault="002B2430" w:rsidP="001A6D18">
      <w:pPr>
        <w:spacing w:after="0" w:line="240" w:lineRule="auto"/>
        <w:jc w:val="both"/>
        <w:rPr>
          <w:rFonts w:ascii="Garamond" w:eastAsia="Times New Roman" w:hAnsi="Garamond" w:cs="Arial"/>
          <w:sz w:val="24"/>
          <w:szCs w:val="24"/>
          <w:lang w:eastAsia="it-IT"/>
        </w:rPr>
      </w:pPr>
      <w:r w:rsidRPr="002B2430">
        <w:rPr>
          <w:rFonts w:ascii="Garamond" w:eastAsia="Times New Roman" w:hAnsi="Garamond" w:cs="Arial"/>
          <w:sz w:val="24"/>
          <w:szCs w:val="24"/>
          <w:lang w:eastAsia="it-IT"/>
        </w:rPr>
        <w:t xml:space="preserve">2)ottenere: a) l'aggiornamento, la rettificazione ovvero l'integrazione dei dati; b) la cancellazione, la </w:t>
      </w:r>
    </w:p>
    <w:p w:rsidR="002B2430" w:rsidRPr="002B2430" w:rsidRDefault="002B2430" w:rsidP="001A6D18">
      <w:pPr>
        <w:spacing w:after="0" w:line="240" w:lineRule="auto"/>
        <w:jc w:val="both"/>
        <w:rPr>
          <w:rFonts w:ascii="Garamond" w:eastAsia="Times New Roman" w:hAnsi="Garamond" w:cs="Arial"/>
          <w:sz w:val="24"/>
          <w:szCs w:val="24"/>
          <w:lang w:eastAsia="it-IT"/>
        </w:rPr>
      </w:pPr>
      <w:r w:rsidRPr="002B2430">
        <w:rPr>
          <w:rFonts w:ascii="Garamond" w:eastAsia="Times New Roman" w:hAnsi="Garamond" w:cs="Arial"/>
          <w:sz w:val="24"/>
          <w:szCs w:val="24"/>
          <w:lang w:eastAsia="it-IT"/>
        </w:rPr>
        <w:lastRenderedPageBreak/>
        <w:t>trasformazione in forma anonima o il blocco dei dati trattati in violazione di legge, compresi quelli di cui non è necessaria la conservazione in relazione agli scopi per i quali i dati sono stati raccolti o successivamente trattati;</w:t>
      </w:r>
    </w:p>
    <w:p w:rsidR="002B2430" w:rsidRPr="002B2430" w:rsidRDefault="002B2430" w:rsidP="001A6D18">
      <w:pPr>
        <w:spacing w:after="0" w:line="240" w:lineRule="auto"/>
        <w:jc w:val="both"/>
        <w:rPr>
          <w:rFonts w:ascii="Garamond" w:eastAsia="Times New Roman" w:hAnsi="Garamond" w:cs="Arial"/>
          <w:sz w:val="24"/>
          <w:szCs w:val="24"/>
          <w:lang w:eastAsia="it-IT"/>
        </w:rPr>
      </w:pPr>
      <w:r w:rsidRPr="002B2430">
        <w:rPr>
          <w:rFonts w:ascii="Garamond" w:eastAsia="Times New Roman" w:hAnsi="Garamond" w:cs="Arial"/>
          <w:sz w:val="24"/>
          <w:szCs w:val="24"/>
          <w:lang w:eastAsia="it-IT"/>
        </w:rPr>
        <w:t xml:space="preserve">3)opporsi, in tutto o in parte: a) per motivi legittimi al trattamento dei dati personali che lo riguardano, </w:t>
      </w:r>
    </w:p>
    <w:p w:rsidR="002B2430" w:rsidRPr="002B2430" w:rsidRDefault="002B2430" w:rsidP="001A6D18">
      <w:pPr>
        <w:spacing w:after="0" w:line="240" w:lineRule="auto"/>
        <w:jc w:val="both"/>
        <w:rPr>
          <w:rFonts w:ascii="Garamond" w:eastAsia="Times New Roman" w:hAnsi="Garamond" w:cs="Arial"/>
          <w:sz w:val="24"/>
          <w:szCs w:val="24"/>
          <w:lang w:eastAsia="it-IT"/>
        </w:rPr>
      </w:pPr>
      <w:r w:rsidRPr="002B2430">
        <w:rPr>
          <w:rFonts w:ascii="Garamond" w:eastAsia="Times New Roman" w:hAnsi="Garamond" w:cs="Arial"/>
          <w:sz w:val="24"/>
          <w:szCs w:val="24"/>
          <w:lang w:eastAsia="it-IT"/>
        </w:rPr>
        <w:t xml:space="preserve">ancorché pertinenti allo scopo della raccolta; b) al trattamento di dati personali che lo riguardano a fini di invio di materiale pubblicitario o di vendita diretta o per il compimento di ricerche di mercato o di </w:t>
      </w:r>
    </w:p>
    <w:p w:rsidR="002B2430" w:rsidRPr="001A6D18" w:rsidRDefault="002B2430" w:rsidP="001A6D18">
      <w:pPr>
        <w:spacing w:after="0" w:line="240" w:lineRule="auto"/>
        <w:jc w:val="both"/>
        <w:rPr>
          <w:rFonts w:ascii="Garamond" w:eastAsia="Times New Roman" w:hAnsi="Garamond" w:cs="Arial"/>
          <w:sz w:val="24"/>
          <w:szCs w:val="24"/>
          <w:lang w:eastAsia="it-IT"/>
        </w:rPr>
      </w:pPr>
      <w:r w:rsidRPr="002B2430">
        <w:rPr>
          <w:rFonts w:ascii="Garamond" w:eastAsia="Times New Roman" w:hAnsi="Garamond" w:cs="Arial"/>
          <w:sz w:val="24"/>
          <w:szCs w:val="24"/>
          <w:lang w:eastAsia="it-IT"/>
        </w:rPr>
        <w:t>comunicazione commerciale.</w:t>
      </w:r>
    </w:p>
    <w:p w:rsidR="002B2430" w:rsidRPr="001A6D18" w:rsidRDefault="002B2430" w:rsidP="001A6D18">
      <w:pPr>
        <w:spacing w:after="0" w:line="240" w:lineRule="auto"/>
        <w:jc w:val="both"/>
        <w:rPr>
          <w:rFonts w:ascii="Garamond" w:eastAsia="Times New Roman" w:hAnsi="Garamond" w:cs="Arial"/>
          <w:sz w:val="24"/>
          <w:szCs w:val="24"/>
          <w:lang w:eastAsia="it-IT"/>
        </w:rPr>
      </w:pPr>
    </w:p>
    <w:p w:rsidR="002B2430" w:rsidRPr="002B2430" w:rsidRDefault="002B2430" w:rsidP="001A6D18">
      <w:pPr>
        <w:spacing w:after="0" w:line="240" w:lineRule="auto"/>
        <w:jc w:val="both"/>
        <w:rPr>
          <w:rFonts w:ascii="Garamond" w:eastAsia="Times New Roman" w:hAnsi="Garamond" w:cs="Arial"/>
          <w:b/>
          <w:sz w:val="24"/>
          <w:szCs w:val="24"/>
          <w:lang w:eastAsia="it-IT"/>
        </w:rPr>
      </w:pPr>
      <w:r w:rsidRPr="002B2430">
        <w:rPr>
          <w:rFonts w:ascii="Garamond" w:eastAsia="Times New Roman" w:hAnsi="Garamond" w:cs="Arial"/>
          <w:b/>
          <w:sz w:val="24"/>
          <w:szCs w:val="24"/>
          <w:lang w:eastAsia="it-IT"/>
        </w:rPr>
        <w:t>Appendice relativa a</w:t>
      </w:r>
      <w:r w:rsidRPr="001A6D18">
        <w:rPr>
          <w:rFonts w:ascii="Garamond" w:eastAsia="Times New Roman" w:hAnsi="Garamond" w:cs="Arial"/>
          <w:b/>
          <w:sz w:val="24"/>
          <w:szCs w:val="24"/>
          <w:lang w:eastAsia="it-IT"/>
        </w:rPr>
        <w:t xml:space="preserve"> </w:t>
      </w:r>
      <w:r w:rsidRPr="002B2430">
        <w:rPr>
          <w:rFonts w:ascii="Garamond" w:eastAsia="Times New Roman" w:hAnsi="Garamond" w:cs="Arial"/>
          <w:b/>
          <w:sz w:val="24"/>
          <w:szCs w:val="24"/>
          <w:lang w:eastAsia="it-IT"/>
        </w:rPr>
        <w:t>categorie particolari di</w:t>
      </w:r>
      <w:r w:rsidRPr="001A6D18">
        <w:rPr>
          <w:rFonts w:ascii="Garamond" w:eastAsia="Times New Roman" w:hAnsi="Garamond" w:cs="Arial"/>
          <w:b/>
          <w:sz w:val="24"/>
          <w:szCs w:val="24"/>
          <w:lang w:eastAsia="it-IT"/>
        </w:rPr>
        <w:t xml:space="preserve"> </w:t>
      </w:r>
      <w:r w:rsidRPr="002B2430">
        <w:rPr>
          <w:rFonts w:ascii="Garamond" w:eastAsia="Times New Roman" w:hAnsi="Garamond" w:cs="Arial"/>
          <w:b/>
          <w:sz w:val="24"/>
          <w:szCs w:val="24"/>
          <w:lang w:eastAsia="it-IT"/>
        </w:rPr>
        <w:t>dati personali:</w:t>
      </w:r>
    </w:p>
    <w:p w:rsidR="002B2430" w:rsidRPr="002B2430" w:rsidRDefault="002B2430" w:rsidP="001A6D18">
      <w:pPr>
        <w:spacing w:after="0" w:line="240" w:lineRule="auto"/>
        <w:jc w:val="both"/>
        <w:rPr>
          <w:rFonts w:ascii="Garamond" w:eastAsia="Times New Roman" w:hAnsi="Garamond" w:cs="Arial"/>
          <w:sz w:val="24"/>
          <w:szCs w:val="24"/>
          <w:lang w:eastAsia="it-IT"/>
        </w:rPr>
      </w:pPr>
      <w:r w:rsidRPr="001A6D18">
        <w:rPr>
          <w:rFonts w:ascii="Garamond" w:eastAsia="Times New Roman" w:hAnsi="Garamond" w:cs="Arial"/>
          <w:sz w:val="24"/>
          <w:szCs w:val="24"/>
          <w:lang w:eastAsia="it-IT"/>
        </w:rPr>
        <w:t>C</w:t>
      </w:r>
      <w:r w:rsidRPr="002B2430">
        <w:rPr>
          <w:rFonts w:ascii="Garamond" w:eastAsia="Times New Roman" w:hAnsi="Garamond" w:cs="Arial"/>
          <w:sz w:val="24"/>
          <w:szCs w:val="24"/>
          <w:lang w:eastAsia="it-IT"/>
        </w:rPr>
        <w:t>ategorie particolari di Dati personali sono i dati che rilevino l’origine razziale o etnica, le opinioni politiche, le convinzioni religiose o filosofiche, o l’appartenenza sindacale, dati genetici, dati biometrici intesi a identificare in modo</w:t>
      </w:r>
      <w:r w:rsidRPr="001A6D18">
        <w:rPr>
          <w:rFonts w:ascii="Garamond" w:eastAsia="Times New Roman" w:hAnsi="Garamond" w:cs="Arial"/>
          <w:sz w:val="24"/>
          <w:szCs w:val="24"/>
          <w:lang w:eastAsia="it-IT"/>
        </w:rPr>
        <w:t xml:space="preserve"> </w:t>
      </w:r>
      <w:r w:rsidRPr="002B2430">
        <w:rPr>
          <w:rFonts w:ascii="Garamond" w:eastAsia="Times New Roman" w:hAnsi="Garamond" w:cs="Arial"/>
          <w:sz w:val="24"/>
          <w:szCs w:val="24"/>
          <w:lang w:eastAsia="it-IT"/>
        </w:rPr>
        <w:t>univoco una persona fisica, dati relativi alla salute o alla vita sessuale o all’orientamento sessuale della persona, o di dati personali relativi alle condanne penali e ai reati o a connesse misure di sicurezza. L'acquisizione e il trattamento di questi tipi di dati avverranno solo se previsti da espressa disposizione di legge, con riconoscimento delle finalità di rilevante interesse pubblico perseguite o se indicati nelle Autorizzazioni Generali del Garante per la protezione dei dati. Inoltre l'Interessato riceverà le ulteriori precisazioni cioè l'indicazione della normativa che prevede gli obblighi o i compiti in base alla quale è effettuato il trattamento di tali dati. Tale normativa è riportata nelle prossime righe relativamente alle casistiche più frequenti:</w:t>
      </w:r>
    </w:p>
    <w:p w:rsidR="002B2430" w:rsidRPr="001A6D18" w:rsidRDefault="002B2430" w:rsidP="001A6D18">
      <w:pPr>
        <w:spacing w:after="0" w:line="240" w:lineRule="auto"/>
        <w:jc w:val="both"/>
        <w:rPr>
          <w:rFonts w:ascii="Garamond" w:eastAsia="Times New Roman" w:hAnsi="Garamond" w:cs="Arial"/>
          <w:sz w:val="24"/>
          <w:szCs w:val="24"/>
          <w:lang w:eastAsia="it-IT"/>
        </w:rPr>
      </w:pPr>
    </w:p>
    <w:p w:rsidR="002B2430" w:rsidRPr="001A6D18" w:rsidRDefault="002B2430" w:rsidP="001A6D18">
      <w:pPr>
        <w:spacing w:after="0" w:line="240" w:lineRule="auto"/>
        <w:jc w:val="both"/>
        <w:rPr>
          <w:rFonts w:ascii="Garamond" w:eastAsia="Times New Roman" w:hAnsi="Garamond" w:cs="Arial"/>
          <w:i/>
          <w:sz w:val="24"/>
          <w:szCs w:val="24"/>
          <w:lang w:eastAsia="it-IT"/>
        </w:rPr>
      </w:pPr>
      <w:r w:rsidRPr="002B2430">
        <w:rPr>
          <w:rFonts w:ascii="Garamond" w:eastAsia="Times New Roman" w:hAnsi="Garamond" w:cs="Arial"/>
          <w:i/>
          <w:sz w:val="24"/>
          <w:szCs w:val="24"/>
          <w:lang w:eastAsia="it-IT"/>
        </w:rPr>
        <w:t xml:space="preserve">Principali norme in base a cui sono chiesti i dati personali: </w:t>
      </w:r>
    </w:p>
    <w:p w:rsidR="002B2430" w:rsidRPr="002B2430" w:rsidRDefault="002B2430" w:rsidP="001A6D18">
      <w:pPr>
        <w:spacing w:after="0" w:line="240" w:lineRule="auto"/>
        <w:jc w:val="both"/>
        <w:rPr>
          <w:rFonts w:ascii="Garamond" w:eastAsia="Times New Roman" w:hAnsi="Garamond" w:cs="Arial"/>
          <w:sz w:val="24"/>
          <w:szCs w:val="24"/>
          <w:lang w:eastAsia="it-IT"/>
        </w:rPr>
      </w:pPr>
      <w:r w:rsidRPr="002B2430">
        <w:rPr>
          <w:rFonts w:ascii="Garamond" w:eastAsia="Times New Roman" w:hAnsi="Garamond" w:cs="Arial"/>
          <w:sz w:val="24"/>
          <w:szCs w:val="24"/>
          <w:lang w:eastAsia="it-IT"/>
        </w:rPr>
        <w:t>A1) Norme generali: R.D. 653/25, D.Lgs 29/93, D.Lgs 297/94, D.P.R. 275/99, L. 104/92, L.53/03, D.I. 44/01, D.P.R. 347/00, D.Lgs 165/01, D.P.R. 352/01, D.P.R. 319/03, D.Lgs</w:t>
      </w:r>
      <w:r w:rsidRPr="001A6D18">
        <w:rPr>
          <w:rFonts w:ascii="Garamond" w:eastAsia="Times New Roman" w:hAnsi="Garamond" w:cs="Arial"/>
          <w:sz w:val="24"/>
          <w:szCs w:val="24"/>
          <w:lang w:eastAsia="it-IT"/>
        </w:rPr>
        <w:t xml:space="preserve"> </w:t>
      </w:r>
      <w:r w:rsidRPr="002B2430">
        <w:rPr>
          <w:rFonts w:ascii="Garamond" w:eastAsia="Times New Roman" w:hAnsi="Garamond" w:cs="Arial"/>
          <w:sz w:val="24"/>
          <w:szCs w:val="24"/>
          <w:lang w:eastAsia="it-IT"/>
        </w:rPr>
        <w:t>196/03 art. 95-96, 64, 65, 68, 72,73, 112 (finalità di rilevante interesse pubblico di certi trattamenti), nonché le seguenti ulteriori norme specifiche:</w:t>
      </w:r>
    </w:p>
    <w:p w:rsidR="002B2430" w:rsidRPr="002B2430" w:rsidRDefault="002B2430" w:rsidP="001A6D18">
      <w:pPr>
        <w:spacing w:after="0" w:line="240" w:lineRule="auto"/>
        <w:jc w:val="both"/>
        <w:rPr>
          <w:rFonts w:ascii="Garamond" w:eastAsia="Times New Roman" w:hAnsi="Garamond" w:cs="Arial"/>
          <w:i/>
          <w:sz w:val="24"/>
          <w:szCs w:val="24"/>
          <w:lang w:eastAsia="it-IT"/>
        </w:rPr>
      </w:pPr>
      <w:r w:rsidRPr="002B2430">
        <w:rPr>
          <w:rFonts w:ascii="Garamond" w:eastAsia="Times New Roman" w:hAnsi="Garamond" w:cs="Arial"/>
          <w:i/>
          <w:sz w:val="24"/>
          <w:szCs w:val="24"/>
          <w:lang w:eastAsia="it-IT"/>
        </w:rPr>
        <w:t xml:space="preserve">Dati idonei a rivelare lo stato di salute dell'alunno o di familiari: </w:t>
      </w:r>
    </w:p>
    <w:p w:rsidR="002B2430" w:rsidRPr="002B2430" w:rsidRDefault="002B2430" w:rsidP="001A6D18">
      <w:pPr>
        <w:spacing w:after="0" w:line="240" w:lineRule="auto"/>
        <w:jc w:val="both"/>
        <w:rPr>
          <w:rFonts w:ascii="Garamond" w:eastAsia="Times New Roman" w:hAnsi="Garamond" w:cs="Arial"/>
          <w:sz w:val="24"/>
          <w:szCs w:val="24"/>
          <w:lang w:eastAsia="it-IT"/>
        </w:rPr>
      </w:pPr>
      <w:r w:rsidRPr="002B2430">
        <w:rPr>
          <w:rFonts w:ascii="Garamond" w:eastAsia="Times New Roman" w:hAnsi="Garamond" w:cs="Arial"/>
          <w:sz w:val="24"/>
          <w:szCs w:val="24"/>
          <w:lang w:eastAsia="it-IT"/>
        </w:rPr>
        <w:t xml:space="preserve">A2) Riammissione a scuola dopoassenza (Certificati medici e dichiarazioni sullo stato di salute o su </w:t>
      </w:r>
    </w:p>
    <w:p w:rsidR="002B2430" w:rsidRPr="001A6D18" w:rsidRDefault="002B2430" w:rsidP="001A6D18">
      <w:pPr>
        <w:spacing w:after="0" w:line="240" w:lineRule="auto"/>
        <w:jc w:val="both"/>
        <w:rPr>
          <w:rFonts w:ascii="Garamond" w:eastAsia="Times New Roman" w:hAnsi="Garamond" w:cs="Arial"/>
          <w:sz w:val="24"/>
          <w:szCs w:val="24"/>
          <w:lang w:eastAsia="it-IT"/>
        </w:rPr>
      </w:pPr>
      <w:r w:rsidRPr="002B2430">
        <w:rPr>
          <w:rFonts w:ascii="Garamond" w:eastAsia="Times New Roman" w:hAnsi="Garamond" w:cs="Arial"/>
          <w:sz w:val="24"/>
          <w:szCs w:val="24"/>
          <w:lang w:eastAsia="it-IT"/>
        </w:rPr>
        <w:t xml:space="preserve">motivi familiari di natura sensibile. Comprese registrazioni su registri o database ): R.D. 653/1925 art. 16-17; </w:t>
      </w:r>
    </w:p>
    <w:p w:rsidR="002B2430" w:rsidRPr="002B2430" w:rsidRDefault="002B2430" w:rsidP="001A6D18">
      <w:pPr>
        <w:spacing w:after="0" w:line="240" w:lineRule="auto"/>
        <w:jc w:val="both"/>
        <w:rPr>
          <w:rFonts w:ascii="Garamond" w:eastAsia="Times New Roman" w:hAnsi="Garamond" w:cs="Arial"/>
          <w:sz w:val="24"/>
          <w:szCs w:val="24"/>
          <w:lang w:eastAsia="it-IT"/>
        </w:rPr>
      </w:pPr>
      <w:r w:rsidRPr="002B2430">
        <w:rPr>
          <w:rFonts w:ascii="Garamond" w:eastAsia="Times New Roman" w:hAnsi="Garamond" w:cs="Arial"/>
          <w:sz w:val="24"/>
          <w:szCs w:val="24"/>
          <w:lang w:eastAsia="it-IT"/>
        </w:rPr>
        <w:t>Ammissione ad esami suppletivi per assenza o impedimento: O.M. 21/04 art. 18 e O.M. di ciascun anno su esami•</w:t>
      </w:r>
    </w:p>
    <w:p w:rsidR="002B2430" w:rsidRPr="002B2430" w:rsidRDefault="002B2430" w:rsidP="001A6D18">
      <w:pPr>
        <w:spacing w:after="0" w:line="240" w:lineRule="auto"/>
        <w:jc w:val="both"/>
        <w:rPr>
          <w:rFonts w:ascii="Garamond" w:eastAsia="Times New Roman" w:hAnsi="Garamond" w:cs="Arial"/>
          <w:sz w:val="24"/>
          <w:szCs w:val="24"/>
          <w:lang w:eastAsia="it-IT"/>
        </w:rPr>
      </w:pPr>
      <w:r w:rsidRPr="002B2430">
        <w:rPr>
          <w:rFonts w:ascii="Garamond" w:eastAsia="Times New Roman" w:hAnsi="Garamond" w:cs="Arial"/>
          <w:sz w:val="24"/>
          <w:szCs w:val="24"/>
          <w:lang w:eastAsia="it-IT"/>
        </w:rPr>
        <w:t xml:space="preserve">A3) Gestione di infortuni avvenuti in connessione con la scuola: D.Lgs 626/1994 art.4,c5,lettera o </w:t>
      </w:r>
    </w:p>
    <w:p w:rsidR="002B2430" w:rsidRPr="002B2430" w:rsidRDefault="002B2430" w:rsidP="001A6D18">
      <w:pPr>
        <w:spacing w:after="0" w:line="240" w:lineRule="auto"/>
        <w:jc w:val="both"/>
        <w:rPr>
          <w:rFonts w:ascii="Garamond" w:eastAsia="Times New Roman" w:hAnsi="Garamond" w:cs="Arial"/>
          <w:sz w:val="24"/>
          <w:szCs w:val="24"/>
          <w:lang w:eastAsia="it-IT"/>
        </w:rPr>
      </w:pPr>
      <w:r w:rsidRPr="002B2430">
        <w:rPr>
          <w:rFonts w:ascii="Garamond" w:eastAsia="Times New Roman" w:hAnsi="Garamond" w:cs="Arial"/>
          <w:sz w:val="24"/>
          <w:szCs w:val="24"/>
          <w:lang w:eastAsia="it-IT"/>
        </w:rPr>
        <w:t xml:space="preserve">(registro infortuni) , D.P.R. 1124/65 art.4, 52 (obbligo di segnalazione al Dirigente), art. 53 (denuncia a Inail), art.54 (denuncia a PS) e altri, D.Lgs 38/00, D.P.R. 275/99 art. 14 (avvocatura dello stato), L. </w:t>
      </w:r>
    </w:p>
    <w:p w:rsidR="002B2430" w:rsidRPr="002B2430" w:rsidRDefault="002B2430" w:rsidP="001A6D18">
      <w:pPr>
        <w:spacing w:after="0" w:line="240" w:lineRule="auto"/>
        <w:jc w:val="both"/>
        <w:rPr>
          <w:rFonts w:ascii="Garamond" w:eastAsia="Times New Roman" w:hAnsi="Garamond" w:cs="Arial"/>
          <w:sz w:val="24"/>
          <w:szCs w:val="24"/>
          <w:lang w:eastAsia="it-IT"/>
        </w:rPr>
      </w:pPr>
      <w:r w:rsidRPr="002B2430">
        <w:rPr>
          <w:rFonts w:ascii="Garamond" w:eastAsia="Times New Roman" w:hAnsi="Garamond" w:cs="Arial"/>
          <w:sz w:val="24"/>
          <w:szCs w:val="24"/>
          <w:lang w:eastAsia="it-IT"/>
        </w:rPr>
        <w:t>20/94, D.Lgs 286/99 (danno erariale), C.M. 10 luglio 1998, n. 305, C.M. 21 marzo 2000, n. 83</w:t>
      </w:r>
    </w:p>
    <w:p w:rsidR="002B2430" w:rsidRPr="002B2430" w:rsidRDefault="002B2430" w:rsidP="001A6D18">
      <w:pPr>
        <w:spacing w:after="0" w:line="240" w:lineRule="auto"/>
        <w:jc w:val="both"/>
        <w:rPr>
          <w:rFonts w:ascii="Garamond" w:eastAsia="Times New Roman" w:hAnsi="Garamond" w:cs="Arial"/>
          <w:sz w:val="24"/>
          <w:szCs w:val="24"/>
          <w:lang w:eastAsia="it-IT"/>
        </w:rPr>
      </w:pPr>
      <w:r w:rsidRPr="002B2430">
        <w:rPr>
          <w:rFonts w:ascii="Garamond" w:eastAsia="Times New Roman" w:hAnsi="Garamond" w:cs="Arial"/>
          <w:sz w:val="24"/>
          <w:szCs w:val="24"/>
          <w:lang w:eastAsia="it-IT"/>
        </w:rPr>
        <w:t>A4) Esonero da Educazione Fisica (Certificati medici e dichiarazioni</w:t>
      </w:r>
    </w:p>
    <w:p w:rsidR="002B2430" w:rsidRPr="001A6D18" w:rsidRDefault="002B2430" w:rsidP="001A6D18">
      <w:pPr>
        <w:spacing w:after="0" w:line="240" w:lineRule="auto"/>
        <w:jc w:val="both"/>
        <w:rPr>
          <w:rFonts w:ascii="Garamond" w:eastAsia="Times New Roman" w:hAnsi="Garamond" w:cs="Arial"/>
          <w:sz w:val="24"/>
          <w:szCs w:val="24"/>
          <w:lang w:eastAsia="it-IT"/>
        </w:rPr>
      </w:pPr>
      <w:r w:rsidRPr="002B2430">
        <w:rPr>
          <w:rFonts w:ascii="Garamond" w:eastAsia="Times New Roman" w:hAnsi="Garamond" w:cs="Arial"/>
          <w:sz w:val="24"/>
          <w:szCs w:val="24"/>
          <w:lang w:eastAsia="it-IT"/>
        </w:rPr>
        <w:t>sullo stato di salute): D.Lgs 297/94 art. 303</w:t>
      </w:r>
    </w:p>
    <w:p w:rsidR="002B2430" w:rsidRPr="002B2430" w:rsidRDefault="002B2430" w:rsidP="001A6D18">
      <w:pPr>
        <w:spacing w:after="0" w:line="240" w:lineRule="auto"/>
        <w:jc w:val="both"/>
        <w:rPr>
          <w:rFonts w:ascii="Garamond" w:eastAsia="Times New Roman" w:hAnsi="Garamond" w:cs="Arial"/>
          <w:i/>
          <w:sz w:val="24"/>
          <w:szCs w:val="24"/>
          <w:lang w:eastAsia="it-IT"/>
        </w:rPr>
      </w:pPr>
      <w:r w:rsidRPr="002B2430">
        <w:rPr>
          <w:rFonts w:ascii="Garamond" w:eastAsia="Times New Roman" w:hAnsi="Garamond" w:cs="Arial"/>
          <w:i/>
          <w:sz w:val="24"/>
          <w:szCs w:val="24"/>
          <w:lang w:eastAsia="it-IT"/>
        </w:rPr>
        <w:t>Dati idonei a rivelare orientamento religioso: •</w:t>
      </w:r>
    </w:p>
    <w:p w:rsidR="002B2430" w:rsidRPr="002B2430" w:rsidRDefault="002B2430" w:rsidP="001A6D18">
      <w:pPr>
        <w:spacing w:after="0" w:line="240" w:lineRule="auto"/>
        <w:jc w:val="both"/>
        <w:rPr>
          <w:rFonts w:ascii="Garamond" w:eastAsia="Times New Roman" w:hAnsi="Garamond" w:cs="Arial"/>
          <w:sz w:val="24"/>
          <w:szCs w:val="24"/>
          <w:lang w:eastAsia="it-IT"/>
        </w:rPr>
      </w:pPr>
      <w:r w:rsidRPr="002B2430">
        <w:rPr>
          <w:rFonts w:ascii="Garamond" w:eastAsia="Times New Roman" w:hAnsi="Garamond" w:cs="Arial"/>
          <w:sz w:val="24"/>
          <w:szCs w:val="24"/>
          <w:lang w:eastAsia="it-IT"/>
        </w:rPr>
        <w:t>A</w:t>
      </w:r>
      <w:r w:rsidRPr="001A6D18">
        <w:rPr>
          <w:rFonts w:ascii="Garamond" w:eastAsia="Times New Roman" w:hAnsi="Garamond" w:cs="Arial"/>
          <w:sz w:val="24"/>
          <w:szCs w:val="24"/>
          <w:lang w:eastAsia="it-IT"/>
        </w:rPr>
        <w:t>9</w:t>
      </w:r>
      <w:r w:rsidRPr="002B2430">
        <w:rPr>
          <w:rFonts w:ascii="Garamond" w:eastAsia="Times New Roman" w:hAnsi="Garamond" w:cs="Arial"/>
          <w:sz w:val="24"/>
          <w:szCs w:val="24"/>
          <w:lang w:eastAsia="it-IT"/>
        </w:rPr>
        <w:t xml:space="preserve">) Scelta di avvalersi o non avvalersi dell'insegnamento della religione cattolica ( Art.9 dell'Accordo, </w:t>
      </w:r>
    </w:p>
    <w:p w:rsidR="002B2430" w:rsidRPr="001A6D18" w:rsidRDefault="002B2430" w:rsidP="001A6D18">
      <w:pPr>
        <w:spacing w:after="0" w:line="240" w:lineRule="auto"/>
        <w:jc w:val="both"/>
        <w:rPr>
          <w:rFonts w:ascii="Garamond" w:eastAsia="Times New Roman" w:hAnsi="Garamond" w:cs="Arial"/>
          <w:sz w:val="24"/>
          <w:szCs w:val="24"/>
          <w:lang w:eastAsia="it-IT"/>
        </w:rPr>
      </w:pPr>
      <w:r w:rsidRPr="002B2430">
        <w:rPr>
          <w:rFonts w:ascii="Garamond" w:eastAsia="Times New Roman" w:hAnsi="Garamond" w:cs="Arial"/>
          <w:sz w:val="24"/>
          <w:szCs w:val="24"/>
          <w:lang w:eastAsia="it-IT"/>
        </w:rPr>
        <w:t>tra la Repubblica Italiana e la santa Sede, ratificato con L. 121/85), D.P.R. 751/85</w:t>
      </w:r>
    </w:p>
    <w:p w:rsidR="002B2430" w:rsidRPr="001A6D18" w:rsidRDefault="002B2430" w:rsidP="001A6D18">
      <w:pPr>
        <w:spacing w:after="0" w:line="240" w:lineRule="auto"/>
        <w:jc w:val="both"/>
        <w:rPr>
          <w:rFonts w:ascii="Garamond" w:eastAsia="Times New Roman" w:hAnsi="Garamond" w:cs="Arial"/>
          <w:i/>
          <w:sz w:val="24"/>
          <w:szCs w:val="24"/>
          <w:lang w:eastAsia="it-IT"/>
        </w:rPr>
      </w:pPr>
      <w:r w:rsidRPr="002B2430">
        <w:rPr>
          <w:rFonts w:ascii="Garamond" w:eastAsia="Times New Roman" w:hAnsi="Garamond" w:cs="Arial"/>
          <w:i/>
          <w:sz w:val="24"/>
          <w:szCs w:val="24"/>
          <w:lang w:eastAsia="it-IT"/>
        </w:rPr>
        <w:t>Dati idonei a rivelare</w:t>
      </w:r>
      <w:r w:rsidR="007A16B6">
        <w:rPr>
          <w:rFonts w:ascii="Garamond" w:eastAsia="Times New Roman" w:hAnsi="Garamond" w:cs="Arial"/>
          <w:i/>
          <w:sz w:val="24"/>
          <w:szCs w:val="24"/>
          <w:lang w:eastAsia="it-IT"/>
        </w:rPr>
        <w:t xml:space="preserve"> </w:t>
      </w:r>
      <w:r w:rsidRPr="002B2430">
        <w:rPr>
          <w:rFonts w:ascii="Garamond" w:eastAsia="Times New Roman" w:hAnsi="Garamond" w:cs="Arial"/>
          <w:i/>
          <w:sz w:val="24"/>
          <w:szCs w:val="24"/>
          <w:lang w:eastAsia="it-IT"/>
        </w:rPr>
        <w:t xml:space="preserve">orientamenti filosofici o religiosi </w:t>
      </w:r>
    </w:p>
    <w:p w:rsidR="002B2430" w:rsidRPr="002B2430" w:rsidRDefault="002B2430" w:rsidP="001A6D18">
      <w:pPr>
        <w:spacing w:after="0" w:line="240" w:lineRule="auto"/>
        <w:jc w:val="both"/>
        <w:rPr>
          <w:rFonts w:ascii="Garamond" w:eastAsia="Times New Roman" w:hAnsi="Garamond" w:cs="Arial"/>
          <w:sz w:val="24"/>
          <w:szCs w:val="24"/>
          <w:lang w:eastAsia="it-IT"/>
        </w:rPr>
      </w:pPr>
      <w:r w:rsidRPr="002B2430">
        <w:rPr>
          <w:rFonts w:ascii="Garamond" w:eastAsia="Times New Roman" w:hAnsi="Garamond" w:cs="Arial"/>
          <w:sz w:val="24"/>
          <w:szCs w:val="24"/>
          <w:lang w:eastAsia="it-IT"/>
        </w:rPr>
        <w:t xml:space="preserve">A14) Registrazione dei libri della biblioteca prestati, potenzialmente idonei a rivelare le </w:t>
      </w:r>
    </w:p>
    <w:p w:rsidR="00FF12EE" w:rsidRDefault="002B2430" w:rsidP="007A16B6">
      <w:pPr>
        <w:spacing w:after="0" w:line="240" w:lineRule="auto"/>
        <w:jc w:val="both"/>
        <w:rPr>
          <w:rFonts w:ascii="Garamond" w:eastAsia="Times New Roman" w:hAnsi="Garamond" w:cs="Arial"/>
          <w:sz w:val="24"/>
          <w:szCs w:val="24"/>
          <w:lang w:eastAsia="it-IT"/>
        </w:rPr>
      </w:pPr>
      <w:r w:rsidRPr="002B2430">
        <w:rPr>
          <w:rFonts w:ascii="Garamond" w:eastAsia="Times New Roman" w:hAnsi="Garamond" w:cs="Arial"/>
          <w:sz w:val="24"/>
          <w:szCs w:val="24"/>
          <w:lang w:eastAsia="it-IT"/>
        </w:rPr>
        <w:t>convinzioni religiose, filosofiche o di altro genere: R.D. 965/24 art. 129-130, T.U. 297/94 art. 10</w:t>
      </w:r>
    </w:p>
    <w:p w:rsidR="007A16B6" w:rsidRPr="007A16B6" w:rsidRDefault="007A16B6" w:rsidP="007A16B6">
      <w:pPr>
        <w:spacing w:after="0" w:line="240" w:lineRule="auto"/>
        <w:jc w:val="both"/>
        <w:rPr>
          <w:rFonts w:ascii="Garamond" w:eastAsia="Times New Roman" w:hAnsi="Garamond" w:cs="Arial"/>
          <w:sz w:val="24"/>
          <w:szCs w:val="24"/>
          <w:lang w:eastAsia="it-IT"/>
        </w:rPr>
      </w:pPr>
    </w:p>
    <w:p w:rsidR="008640BB" w:rsidRDefault="008640BB">
      <w:pPr>
        <w:rPr>
          <w:rFonts w:ascii="Garamond" w:hAnsi="Garamond"/>
        </w:rPr>
      </w:pPr>
    </w:p>
    <w:p w:rsidR="00FF12EE" w:rsidRPr="00FF12EE" w:rsidRDefault="00FF12EE">
      <w:pPr>
        <w:rPr>
          <w:rFonts w:ascii="Garamond" w:hAnsi="Garamond"/>
        </w:rPr>
      </w:pPr>
      <w:r w:rsidRPr="00FF12EE">
        <w:rPr>
          <w:rFonts w:ascii="Garamond" w:hAnsi="Garamond"/>
        </w:rPr>
        <w:t>Benevento,</w:t>
      </w:r>
      <w:r w:rsidR="008640BB">
        <w:rPr>
          <w:rFonts w:ascii="Garamond" w:hAnsi="Garamond"/>
        </w:rPr>
        <w:t xml:space="preserve"> __________________</w:t>
      </w:r>
    </w:p>
    <w:p w:rsidR="00FF12EE" w:rsidRPr="00FF12EE" w:rsidRDefault="00FF12EE">
      <w:pPr>
        <w:rPr>
          <w:rFonts w:ascii="Garamond" w:eastAsia="Times New Roman" w:hAnsi="Garamond" w:cs="Arial"/>
          <w:sz w:val="24"/>
          <w:szCs w:val="24"/>
          <w:lang w:eastAsia="it-IT"/>
        </w:rPr>
      </w:pPr>
      <w:r w:rsidRPr="00FF12EE">
        <w:rPr>
          <w:rFonts w:ascii="Garamond" w:hAnsi="Garamond"/>
        </w:rPr>
        <w:tab/>
      </w:r>
      <w:r w:rsidRPr="00FF12EE">
        <w:rPr>
          <w:rFonts w:ascii="Garamond" w:hAnsi="Garamond"/>
        </w:rPr>
        <w:tab/>
      </w:r>
      <w:r w:rsidRPr="00FF12EE">
        <w:rPr>
          <w:rFonts w:ascii="Garamond" w:hAnsi="Garamond"/>
        </w:rPr>
        <w:tab/>
      </w:r>
      <w:r w:rsidRPr="00FF12EE">
        <w:rPr>
          <w:rFonts w:ascii="Garamond" w:hAnsi="Garamond"/>
        </w:rPr>
        <w:tab/>
      </w:r>
      <w:r w:rsidRPr="00FF12EE">
        <w:rPr>
          <w:rFonts w:ascii="Garamond" w:hAnsi="Garamond"/>
        </w:rPr>
        <w:tab/>
      </w:r>
      <w:r w:rsidRPr="00FF12EE">
        <w:rPr>
          <w:rFonts w:ascii="Garamond" w:hAnsi="Garamond"/>
        </w:rPr>
        <w:tab/>
      </w:r>
      <w:r w:rsidRPr="00FF12EE">
        <w:rPr>
          <w:rFonts w:ascii="Garamond" w:eastAsia="Times New Roman" w:hAnsi="Garamond" w:cs="Arial"/>
          <w:sz w:val="24"/>
          <w:szCs w:val="24"/>
          <w:lang w:eastAsia="it-IT"/>
        </w:rPr>
        <w:tab/>
      </w:r>
      <w:r>
        <w:rPr>
          <w:rFonts w:ascii="Garamond" w:eastAsia="Times New Roman" w:hAnsi="Garamond" w:cs="Arial"/>
          <w:sz w:val="24"/>
          <w:szCs w:val="24"/>
          <w:lang w:eastAsia="it-IT"/>
        </w:rPr>
        <w:tab/>
        <w:t xml:space="preserve">   </w:t>
      </w:r>
      <w:r w:rsidRPr="00FF12EE">
        <w:rPr>
          <w:rFonts w:ascii="Garamond" w:eastAsia="Times New Roman" w:hAnsi="Garamond" w:cs="Arial"/>
          <w:sz w:val="24"/>
          <w:szCs w:val="24"/>
          <w:lang w:eastAsia="it-IT"/>
        </w:rPr>
        <w:t>Per accettazione</w:t>
      </w:r>
    </w:p>
    <w:p w:rsidR="00FF12EE" w:rsidRDefault="00FF12EE">
      <w:pPr>
        <w:rPr>
          <w:rFonts w:ascii="Garamond" w:eastAsia="Times New Roman" w:hAnsi="Garamond" w:cs="Arial"/>
          <w:sz w:val="24"/>
          <w:szCs w:val="24"/>
          <w:lang w:eastAsia="it-IT"/>
        </w:rPr>
      </w:pPr>
      <w:r w:rsidRPr="00FF12EE">
        <w:rPr>
          <w:rFonts w:ascii="Garamond" w:eastAsia="Times New Roman" w:hAnsi="Garamond" w:cs="Arial"/>
          <w:sz w:val="24"/>
          <w:szCs w:val="24"/>
          <w:lang w:eastAsia="it-IT"/>
        </w:rPr>
        <w:tab/>
      </w:r>
      <w:r w:rsidRPr="00FF12EE">
        <w:rPr>
          <w:rFonts w:ascii="Garamond" w:eastAsia="Times New Roman" w:hAnsi="Garamond" w:cs="Arial"/>
          <w:sz w:val="24"/>
          <w:szCs w:val="24"/>
          <w:lang w:eastAsia="it-IT"/>
        </w:rPr>
        <w:tab/>
      </w:r>
      <w:r w:rsidRPr="00FF12EE">
        <w:rPr>
          <w:rFonts w:ascii="Garamond" w:eastAsia="Times New Roman" w:hAnsi="Garamond" w:cs="Arial"/>
          <w:sz w:val="24"/>
          <w:szCs w:val="24"/>
          <w:lang w:eastAsia="it-IT"/>
        </w:rPr>
        <w:tab/>
      </w:r>
      <w:r w:rsidRPr="00FF12EE">
        <w:rPr>
          <w:rFonts w:ascii="Garamond" w:eastAsia="Times New Roman" w:hAnsi="Garamond" w:cs="Arial"/>
          <w:sz w:val="24"/>
          <w:szCs w:val="24"/>
          <w:lang w:eastAsia="it-IT"/>
        </w:rPr>
        <w:tab/>
      </w:r>
      <w:r w:rsidRPr="00FF12EE">
        <w:rPr>
          <w:rFonts w:ascii="Garamond" w:eastAsia="Times New Roman" w:hAnsi="Garamond" w:cs="Arial"/>
          <w:sz w:val="24"/>
          <w:szCs w:val="24"/>
          <w:lang w:eastAsia="it-IT"/>
        </w:rPr>
        <w:tab/>
      </w:r>
      <w:r>
        <w:rPr>
          <w:rFonts w:ascii="Garamond" w:eastAsia="Times New Roman" w:hAnsi="Garamond" w:cs="Arial"/>
          <w:sz w:val="24"/>
          <w:szCs w:val="24"/>
          <w:lang w:eastAsia="it-IT"/>
        </w:rPr>
        <w:tab/>
      </w:r>
      <w:r>
        <w:rPr>
          <w:rFonts w:ascii="Garamond" w:eastAsia="Times New Roman" w:hAnsi="Garamond" w:cs="Arial"/>
          <w:sz w:val="24"/>
          <w:szCs w:val="24"/>
          <w:lang w:eastAsia="it-IT"/>
        </w:rPr>
        <w:tab/>
      </w:r>
      <w:r w:rsidRPr="00FF12EE">
        <w:rPr>
          <w:rFonts w:ascii="Garamond" w:eastAsia="Times New Roman" w:hAnsi="Garamond" w:cs="Arial"/>
          <w:sz w:val="24"/>
          <w:szCs w:val="24"/>
          <w:lang w:eastAsia="it-IT"/>
        </w:rPr>
        <w:t xml:space="preserve"> ____________________________</w:t>
      </w:r>
    </w:p>
    <w:p w:rsidR="007A16B6" w:rsidRPr="00FF12EE" w:rsidRDefault="007A16B6">
      <w:pPr>
        <w:rPr>
          <w:rFonts w:ascii="Garamond" w:eastAsia="Times New Roman" w:hAnsi="Garamond" w:cs="Arial"/>
          <w:sz w:val="24"/>
          <w:szCs w:val="24"/>
          <w:lang w:eastAsia="it-IT"/>
        </w:rPr>
      </w:pPr>
      <w:r>
        <w:rPr>
          <w:rFonts w:ascii="Garamond" w:eastAsia="Times New Roman" w:hAnsi="Garamond" w:cs="Arial"/>
          <w:sz w:val="24"/>
          <w:szCs w:val="24"/>
          <w:lang w:eastAsia="it-IT"/>
        </w:rPr>
        <w:tab/>
      </w:r>
      <w:r>
        <w:rPr>
          <w:rFonts w:ascii="Garamond" w:eastAsia="Times New Roman" w:hAnsi="Garamond" w:cs="Arial"/>
          <w:sz w:val="24"/>
          <w:szCs w:val="24"/>
          <w:lang w:eastAsia="it-IT"/>
        </w:rPr>
        <w:tab/>
      </w:r>
      <w:r>
        <w:rPr>
          <w:rFonts w:ascii="Garamond" w:eastAsia="Times New Roman" w:hAnsi="Garamond" w:cs="Arial"/>
          <w:sz w:val="24"/>
          <w:szCs w:val="24"/>
          <w:lang w:eastAsia="it-IT"/>
        </w:rPr>
        <w:tab/>
      </w:r>
      <w:r>
        <w:rPr>
          <w:rFonts w:ascii="Garamond" w:eastAsia="Times New Roman" w:hAnsi="Garamond" w:cs="Arial"/>
          <w:sz w:val="24"/>
          <w:szCs w:val="24"/>
          <w:lang w:eastAsia="it-IT"/>
        </w:rPr>
        <w:tab/>
      </w:r>
      <w:r>
        <w:rPr>
          <w:rFonts w:ascii="Garamond" w:eastAsia="Times New Roman" w:hAnsi="Garamond" w:cs="Arial"/>
          <w:sz w:val="24"/>
          <w:szCs w:val="24"/>
          <w:lang w:eastAsia="it-IT"/>
        </w:rPr>
        <w:tab/>
      </w:r>
      <w:r>
        <w:rPr>
          <w:rFonts w:ascii="Garamond" w:eastAsia="Times New Roman" w:hAnsi="Garamond" w:cs="Arial"/>
          <w:sz w:val="24"/>
          <w:szCs w:val="24"/>
          <w:lang w:eastAsia="it-IT"/>
        </w:rPr>
        <w:tab/>
      </w:r>
      <w:r>
        <w:rPr>
          <w:rFonts w:ascii="Garamond" w:eastAsia="Times New Roman" w:hAnsi="Garamond" w:cs="Arial"/>
          <w:sz w:val="24"/>
          <w:szCs w:val="24"/>
          <w:lang w:eastAsia="it-IT"/>
        </w:rPr>
        <w:tab/>
        <w:t xml:space="preserve"> ____________________________</w:t>
      </w:r>
    </w:p>
    <w:sectPr w:rsidR="007A16B6" w:rsidRPr="00FF12EE" w:rsidSect="0040620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Gabriola">
    <w:panose1 w:val="04040605051002020D02"/>
    <w:charset w:val="00"/>
    <w:family w:val="decorative"/>
    <w:pitch w:val="variable"/>
    <w:sig w:usb0="E00002EF" w:usb1="5000204B" w:usb2="00000000" w:usb3="00000000" w:csb0="0000009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notTrueType/>
    <w:pitch w:val="fixed"/>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2"/>
  </w:compat>
  <w:rsids>
    <w:rsidRoot w:val="002B2430"/>
    <w:rsid w:val="000632DE"/>
    <w:rsid w:val="001A6D18"/>
    <w:rsid w:val="002B2430"/>
    <w:rsid w:val="0040620D"/>
    <w:rsid w:val="004C04A7"/>
    <w:rsid w:val="00747C52"/>
    <w:rsid w:val="007A16B6"/>
    <w:rsid w:val="008640BB"/>
    <w:rsid w:val="00EF3586"/>
    <w:rsid w:val="00FF12E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0620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818631">
      <w:bodyDiv w:val="1"/>
      <w:marLeft w:val="0"/>
      <w:marRight w:val="0"/>
      <w:marTop w:val="0"/>
      <w:marBottom w:val="0"/>
      <w:divBdr>
        <w:top w:val="none" w:sz="0" w:space="0" w:color="auto"/>
        <w:left w:val="none" w:sz="0" w:space="0" w:color="auto"/>
        <w:bottom w:val="none" w:sz="0" w:space="0" w:color="auto"/>
        <w:right w:val="none" w:sz="0" w:space="0" w:color="auto"/>
      </w:divBdr>
      <w:divsChild>
        <w:div w:id="656424015">
          <w:marLeft w:val="0"/>
          <w:marRight w:val="0"/>
          <w:marTop w:val="0"/>
          <w:marBottom w:val="0"/>
          <w:divBdr>
            <w:top w:val="none" w:sz="0" w:space="0" w:color="auto"/>
            <w:left w:val="none" w:sz="0" w:space="0" w:color="auto"/>
            <w:bottom w:val="none" w:sz="0" w:space="0" w:color="auto"/>
            <w:right w:val="none" w:sz="0" w:space="0" w:color="auto"/>
          </w:divBdr>
        </w:div>
        <w:div w:id="914164128">
          <w:marLeft w:val="0"/>
          <w:marRight w:val="0"/>
          <w:marTop w:val="0"/>
          <w:marBottom w:val="0"/>
          <w:divBdr>
            <w:top w:val="none" w:sz="0" w:space="0" w:color="auto"/>
            <w:left w:val="none" w:sz="0" w:space="0" w:color="auto"/>
            <w:bottom w:val="none" w:sz="0" w:space="0" w:color="auto"/>
            <w:right w:val="none" w:sz="0" w:space="0" w:color="auto"/>
          </w:divBdr>
        </w:div>
        <w:div w:id="1214269025">
          <w:marLeft w:val="0"/>
          <w:marRight w:val="0"/>
          <w:marTop w:val="0"/>
          <w:marBottom w:val="0"/>
          <w:divBdr>
            <w:top w:val="none" w:sz="0" w:space="0" w:color="auto"/>
            <w:left w:val="none" w:sz="0" w:space="0" w:color="auto"/>
            <w:bottom w:val="none" w:sz="0" w:space="0" w:color="auto"/>
            <w:right w:val="none" w:sz="0" w:space="0" w:color="auto"/>
          </w:divBdr>
        </w:div>
        <w:div w:id="637224771">
          <w:marLeft w:val="0"/>
          <w:marRight w:val="0"/>
          <w:marTop w:val="0"/>
          <w:marBottom w:val="0"/>
          <w:divBdr>
            <w:top w:val="none" w:sz="0" w:space="0" w:color="auto"/>
            <w:left w:val="none" w:sz="0" w:space="0" w:color="auto"/>
            <w:bottom w:val="none" w:sz="0" w:space="0" w:color="auto"/>
            <w:right w:val="none" w:sz="0" w:space="0" w:color="auto"/>
          </w:divBdr>
        </w:div>
        <w:div w:id="2058971951">
          <w:marLeft w:val="0"/>
          <w:marRight w:val="0"/>
          <w:marTop w:val="0"/>
          <w:marBottom w:val="0"/>
          <w:divBdr>
            <w:top w:val="none" w:sz="0" w:space="0" w:color="auto"/>
            <w:left w:val="none" w:sz="0" w:space="0" w:color="auto"/>
            <w:bottom w:val="none" w:sz="0" w:space="0" w:color="auto"/>
            <w:right w:val="none" w:sz="0" w:space="0" w:color="auto"/>
          </w:divBdr>
        </w:div>
        <w:div w:id="571283382">
          <w:marLeft w:val="0"/>
          <w:marRight w:val="0"/>
          <w:marTop w:val="0"/>
          <w:marBottom w:val="0"/>
          <w:divBdr>
            <w:top w:val="none" w:sz="0" w:space="0" w:color="auto"/>
            <w:left w:val="none" w:sz="0" w:space="0" w:color="auto"/>
            <w:bottom w:val="none" w:sz="0" w:space="0" w:color="auto"/>
            <w:right w:val="none" w:sz="0" w:space="0" w:color="auto"/>
          </w:divBdr>
        </w:div>
        <w:div w:id="662660682">
          <w:marLeft w:val="0"/>
          <w:marRight w:val="0"/>
          <w:marTop w:val="0"/>
          <w:marBottom w:val="0"/>
          <w:divBdr>
            <w:top w:val="none" w:sz="0" w:space="0" w:color="auto"/>
            <w:left w:val="none" w:sz="0" w:space="0" w:color="auto"/>
            <w:bottom w:val="none" w:sz="0" w:space="0" w:color="auto"/>
            <w:right w:val="none" w:sz="0" w:space="0" w:color="auto"/>
          </w:divBdr>
        </w:div>
        <w:div w:id="1472020081">
          <w:marLeft w:val="0"/>
          <w:marRight w:val="0"/>
          <w:marTop w:val="0"/>
          <w:marBottom w:val="0"/>
          <w:divBdr>
            <w:top w:val="none" w:sz="0" w:space="0" w:color="auto"/>
            <w:left w:val="none" w:sz="0" w:space="0" w:color="auto"/>
            <w:bottom w:val="none" w:sz="0" w:space="0" w:color="auto"/>
            <w:right w:val="none" w:sz="0" w:space="0" w:color="auto"/>
          </w:divBdr>
        </w:div>
      </w:divsChild>
    </w:div>
    <w:div w:id="246578287">
      <w:bodyDiv w:val="1"/>
      <w:marLeft w:val="0"/>
      <w:marRight w:val="0"/>
      <w:marTop w:val="0"/>
      <w:marBottom w:val="0"/>
      <w:divBdr>
        <w:top w:val="none" w:sz="0" w:space="0" w:color="auto"/>
        <w:left w:val="none" w:sz="0" w:space="0" w:color="auto"/>
        <w:bottom w:val="none" w:sz="0" w:space="0" w:color="auto"/>
        <w:right w:val="none" w:sz="0" w:space="0" w:color="auto"/>
      </w:divBdr>
      <w:divsChild>
        <w:div w:id="1019355326">
          <w:marLeft w:val="0"/>
          <w:marRight w:val="0"/>
          <w:marTop w:val="0"/>
          <w:marBottom w:val="0"/>
          <w:divBdr>
            <w:top w:val="none" w:sz="0" w:space="0" w:color="auto"/>
            <w:left w:val="none" w:sz="0" w:space="0" w:color="auto"/>
            <w:bottom w:val="none" w:sz="0" w:space="0" w:color="auto"/>
            <w:right w:val="none" w:sz="0" w:space="0" w:color="auto"/>
          </w:divBdr>
        </w:div>
        <w:div w:id="404113775">
          <w:marLeft w:val="0"/>
          <w:marRight w:val="0"/>
          <w:marTop w:val="0"/>
          <w:marBottom w:val="0"/>
          <w:divBdr>
            <w:top w:val="none" w:sz="0" w:space="0" w:color="auto"/>
            <w:left w:val="none" w:sz="0" w:space="0" w:color="auto"/>
            <w:bottom w:val="none" w:sz="0" w:space="0" w:color="auto"/>
            <w:right w:val="none" w:sz="0" w:space="0" w:color="auto"/>
          </w:divBdr>
        </w:div>
        <w:div w:id="847869447">
          <w:marLeft w:val="0"/>
          <w:marRight w:val="0"/>
          <w:marTop w:val="0"/>
          <w:marBottom w:val="0"/>
          <w:divBdr>
            <w:top w:val="none" w:sz="0" w:space="0" w:color="auto"/>
            <w:left w:val="none" w:sz="0" w:space="0" w:color="auto"/>
            <w:bottom w:val="none" w:sz="0" w:space="0" w:color="auto"/>
            <w:right w:val="none" w:sz="0" w:space="0" w:color="auto"/>
          </w:divBdr>
        </w:div>
        <w:div w:id="444472028">
          <w:marLeft w:val="0"/>
          <w:marRight w:val="0"/>
          <w:marTop w:val="0"/>
          <w:marBottom w:val="0"/>
          <w:divBdr>
            <w:top w:val="none" w:sz="0" w:space="0" w:color="auto"/>
            <w:left w:val="none" w:sz="0" w:space="0" w:color="auto"/>
            <w:bottom w:val="none" w:sz="0" w:space="0" w:color="auto"/>
            <w:right w:val="none" w:sz="0" w:space="0" w:color="auto"/>
          </w:divBdr>
        </w:div>
        <w:div w:id="200750805">
          <w:marLeft w:val="0"/>
          <w:marRight w:val="0"/>
          <w:marTop w:val="0"/>
          <w:marBottom w:val="0"/>
          <w:divBdr>
            <w:top w:val="none" w:sz="0" w:space="0" w:color="auto"/>
            <w:left w:val="none" w:sz="0" w:space="0" w:color="auto"/>
            <w:bottom w:val="none" w:sz="0" w:space="0" w:color="auto"/>
            <w:right w:val="none" w:sz="0" w:space="0" w:color="auto"/>
          </w:divBdr>
        </w:div>
        <w:div w:id="662126210">
          <w:marLeft w:val="0"/>
          <w:marRight w:val="0"/>
          <w:marTop w:val="0"/>
          <w:marBottom w:val="0"/>
          <w:divBdr>
            <w:top w:val="none" w:sz="0" w:space="0" w:color="auto"/>
            <w:left w:val="none" w:sz="0" w:space="0" w:color="auto"/>
            <w:bottom w:val="none" w:sz="0" w:space="0" w:color="auto"/>
            <w:right w:val="none" w:sz="0" w:space="0" w:color="auto"/>
          </w:divBdr>
        </w:div>
        <w:div w:id="348683049">
          <w:marLeft w:val="0"/>
          <w:marRight w:val="0"/>
          <w:marTop w:val="0"/>
          <w:marBottom w:val="0"/>
          <w:divBdr>
            <w:top w:val="none" w:sz="0" w:space="0" w:color="auto"/>
            <w:left w:val="none" w:sz="0" w:space="0" w:color="auto"/>
            <w:bottom w:val="none" w:sz="0" w:space="0" w:color="auto"/>
            <w:right w:val="none" w:sz="0" w:space="0" w:color="auto"/>
          </w:divBdr>
        </w:div>
      </w:divsChild>
    </w:div>
    <w:div w:id="300618739">
      <w:bodyDiv w:val="1"/>
      <w:marLeft w:val="0"/>
      <w:marRight w:val="0"/>
      <w:marTop w:val="0"/>
      <w:marBottom w:val="0"/>
      <w:divBdr>
        <w:top w:val="none" w:sz="0" w:space="0" w:color="auto"/>
        <w:left w:val="none" w:sz="0" w:space="0" w:color="auto"/>
        <w:bottom w:val="none" w:sz="0" w:space="0" w:color="auto"/>
        <w:right w:val="none" w:sz="0" w:space="0" w:color="auto"/>
      </w:divBdr>
      <w:divsChild>
        <w:div w:id="410810408">
          <w:marLeft w:val="0"/>
          <w:marRight w:val="0"/>
          <w:marTop w:val="0"/>
          <w:marBottom w:val="0"/>
          <w:divBdr>
            <w:top w:val="none" w:sz="0" w:space="0" w:color="auto"/>
            <w:left w:val="none" w:sz="0" w:space="0" w:color="auto"/>
            <w:bottom w:val="none" w:sz="0" w:space="0" w:color="auto"/>
            <w:right w:val="none" w:sz="0" w:space="0" w:color="auto"/>
          </w:divBdr>
        </w:div>
        <w:div w:id="1418936868">
          <w:marLeft w:val="0"/>
          <w:marRight w:val="0"/>
          <w:marTop w:val="0"/>
          <w:marBottom w:val="0"/>
          <w:divBdr>
            <w:top w:val="none" w:sz="0" w:space="0" w:color="auto"/>
            <w:left w:val="none" w:sz="0" w:space="0" w:color="auto"/>
            <w:bottom w:val="none" w:sz="0" w:space="0" w:color="auto"/>
            <w:right w:val="none" w:sz="0" w:space="0" w:color="auto"/>
          </w:divBdr>
        </w:div>
        <w:div w:id="1904869910">
          <w:marLeft w:val="0"/>
          <w:marRight w:val="0"/>
          <w:marTop w:val="0"/>
          <w:marBottom w:val="0"/>
          <w:divBdr>
            <w:top w:val="none" w:sz="0" w:space="0" w:color="auto"/>
            <w:left w:val="none" w:sz="0" w:space="0" w:color="auto"/>
            <w:bottom w:val="none" w:sz="0" w:space="0" w:color="auto"/>
            <w:right w:val="none" w:sz="0" w:space="0" w:color="auto"/>
          </w:divBdr>
        </w:div>
        <w:div w:id="378282562">
          <w:marLeft w:val="0"/>
          <w:marRight w:val="0"/>
          <w:marTop w:val="0"/>
          <w:marBottom w:val="0"/>
          <w:divBdr>
            <w:top w:val="none" w:sz="0" w:space="0" w:color="auto"/>
            <w:left w:val="none" w:sz="0" w:space="0" w:color="auto"/>
            <w:bottom w:val="none" w:sz="0" w:space="0" w:color="auto"/>
            <w:right w:val="none" w:sz="0" w:space="0" w:color="auto"/>
          </w:divBdr>
        </w:div>
        <w:div w:id="1472209983">
          <w:marLeft w:val="0"/>
          <w:marRight w:val="0"/>
          <w:marTop w:val="0"/>
          <w:marBottom w:val="0"/>
          <w:divBdr>
            <w:top w:val="none" w:sz="0" w:space="0" w:color="auto"/>
            <w:left w:val="none" w:sz="0" w:space="0" w:color="auto"/>
            <w:bottom w:val="none" w:sz="0" w:space="0" w:color="auto"/>
            <w:right w:val="none" w:sz="0" w:space="0" w:color="auto"/>
          </w:divBdr>
        </w:div>
        <w:div w:id="419105758">
          <w:marLeft w:val="0"/>
          <w:marRight w:val="0"/>
          <w:marTop w:val="0"/>
          <w:marBottom w:val="0"/>
          <w:divBdr>
            <w:top w:val="none" w:sz="0" w:space="0" w:color="auto"/>
            <w:left w:val="none" w:sz="0" w:space="0" w:color="auto"/>
            <w:bottom w:val="none" w:sz="0" w:space="0" w:color="auto"/>
            <w:right w:val="none" w:sz="0" w:space="0" w:color="auto"/>
          </w:divBdr>
        </w:div>
        <w:div w:id="1422945244">
          <w:marLeft w:val="0"/>
          <w:marRight w:val="0"/>
          <w:marTop w:val="0"/>
          <w:marBottom w:val="0"/>
          <w:divBdr>
            <w:top w:val="none" w:sz="0" w:space="0" w:color="auto"/>
            <w:left w:val="none" w:sz="0" w:space="0" w:color="auto"/>
            <w:bottom w:val="none" w:sz="0" w:space="0" w:color="auto"/>
            <w:right w:val="none" w:sz="0" w:space="0" w:color="auto"/>
          </w:divBdr>
        </w:div>
        <w:div w:id="238444917">
          <w:marLeft w:val="0"/>
          <w:marRight w:val="0"/>
          <w:marTop w:val="0"/>
          <w:marBottom w:val="0"/>
          <w:divBdr>
            <w:top w:val="none" w:sz="0" w:space="0" w:color="auto"/>
            <w:left w:val="none" w:sz="0" w:space="0" w:color="auto"/>
            <w:bottom w:val="none" w:sz="0" w:space="0" w:color="auto"/>
            <w:right w:val="none" w:sz="0" w:space="0" w:color="auto"/>
          </w:divBdr>
        </w:div>
        <w:div w:id="1717968770">
          <w:marLeft w:val="0"/>
          <w:marRight w:val="0"/>
          <w:marTop w:val="0"/>
          <w:marBottom w:val="0"/>
          <w:divBdr>
            <w:top w:val="none" w:sz="0" w:space="0" w:color="auto"/>
            <w:left w:val="none" w:sz="0" w:space="0" w:color="auto"/>
            <w:bottom w:val="none" w:sz="0" w:space="0" w:color="auto"/>
            <w:right w:val="none" w:sz="0" w:space="0" w:color="auto"/>
          </w:divBdr>
        </w:div>
        <w:div w:id="1566137931">
          <w:marLeft w:val="0"/>
          <w:marRight w:val="0"/>
          <w:marTop w:val="0"/>
          <w:marBottom w:val="0"/>
          <w:divBdr>
            <w:top w:val="none" w:sz="0" w:space="0" w:color="auto"/>
            <w:left w:val="none" w:sz="0" w:space="0" w:color="auto"/>
            <w:bottom w:val="none" w:sz="0" w:space="0" w:color="auto"/>
            <w:right w:val="none" w:sz="0" w:space="0" w:color="auto"/>
          </w:divBdr>
        </w:div>
        <w:div w:id="2044937200">
          <w:marLeft w:val="0"/>
          <w:marRight w:val="0"/>
          <w:marTop w:val="0"/>
          <w:marBottom w:val="0"/>
          <w:divBdr>
            <w:top w:val="none" w:sz="0" w:space="0" w:color="auto"/>
            <w:left w:val="none" w:sz="0" w:space="0" w:color="auto"/>
            <w:bottom w:val="none" w:sz="0" w:space="0" w:color="auto"/>
            <w:right w:val="none" w:sz="0" w:space="0" w:color="auto"/>
          </w:divBdr>
        </w:div>
        <w:div w:id="1928348405">
          <w:marLeft w:val="0"/>
          <w:marRight w:val="0"/>
          <w:marTop w:val="0"/>
          <w:marBottom w:val="0"/>
          <w:divBdr>
            <w:top w:val="none" w:sz="0" w:space="0" w:color="auto"/>
            <w:left w:val="none" w:sz="0" w:space="0" w:color="auto"/>
            <w:bottom w:val="none" w:sz="0" w:space="0" w:color="auto"/>
            <w:right w:val="none" w:sz="0" w:space="0" w:color="auto"/>
          </w:divBdr>
        </w:div>
        <w:div w:id="976573163">
          <w:marLeft w:val="0"/>
          <w:marRight w:val="0"/>
          <w:marTop w:val="0"/>
          <w:marBottom w:val="0"/>
          <w:divBdr>
            <w:top w:val="none" w:sz="0" w:space="0" w:color="auto"/>
            <w:left w:val="none" w:sz="0" w:space="0" w:color="auto"/>
            <w:bottom w:val="none" w:sz="0" w:space="0" w:color="auto"/>
            <w:right w:val="none" w:sz="0" w:space="0" w:color="auto"/>
          </w:divBdr>
        </w:div>
        <w:div w:id="359937534">
          <w:marLeft w:val="0"/>
          <w:marRight w:val="0"/>
          <w:marTop w:val="0"/>
          <w:marBottom w:val="0"/>
          <w:divBdr>
            <w:top w:val="none" w:sz="0" w:space="0" w:color="auto"/>
            <w:left w:val="none" w:sz="0" w:space="0" w:color="auto"/>
            <w:bottom w:val="none" w:sz="0" w:space="0" w:color="auto"/>
            <w:right w:val="none" w:sz="0" w:space="0" w:color="auto"/>
          </w:divBdr>
        </w:div>
        <w:div w:id="1796556831">
          <w:marLeft w:val="0"/>
          <w:marRight w:val="0"/>
          <w:marTop w:val="0"/>
          <w:marBottom w:val="0"/>
          <w:divBdr>
            <w:top w:val="none" w:sz="0" w:space="0" w:color="auto"/>
            <w:left w:val="none" w:sz="0" w:space="0" w:color="auto"/>
            <w:bottom w:val="none" w:sz="0" w:space="0" w:color="auto"/>
            <w:right w:val="none" w:sz="0" w:space="0" w:color="auto"/>
          </w:divBdr>
        </w:div>
        <w:div w:id="1531146653">
          <w:marLeft w:val="0"/>
          <w:marRight w:val="0"/>
          <w:marTop w:val="0"/>
          <w:marBottom w:val="0"/>
          <w:divBdr>
            <w:top w:val="none" w:sz="0" w:space="0" w:color="auto"/>
            <w:left w:val="none" w:sz="0" w:space="0" w:color="auto"/>
            <w:bottom w:val="none" w:sz="0" w:space="0" w:color="auto"/>
            <w:right w:val="none" w:sz="0" w:space="0" w:color="auto"/>
          </w:divBdr>
        </w:div>
        <w:div w:id="731267780">
          <w:marLeft w:val="0"/>
          <w:marRight w:val="0"/>
          <w:marTop w:val="0"/>
          <w:marBottom w:val="0"/>
          <w:divBdr>
            <w:top w:val="none" w:sz="0" w:space="0" w:color="auto"/>
            <w:left w:val="none" w:sz="0" w:space="0" w:color="auto"/>
            <w:bottom w:val="none" w:sz="0" w:space="0" w:color="auto"/>
            <w:right w:val="none" w:sz="0" w:space="0" w:color="auto"/>
          </w:divBdr>
        </w:div>
        <w:div w:id="1766998937">
          <w:marLeft w:val="0"/>
          <w:marRight w:val="0"/>
          <w:marTop w:val="0"/>
          <w:marBottom w:val="0"/>
          <w:divBdr>
            <w:top w:val="none" w:sz="0" w:space="0" w:color="auto"/>
            <w:left w:val="none" w:sz="0" w:space="0" w:color="auto"/>
            <w:bottom w:val="none" w:sz="0" w:space="0" w:color="auto"/>
            <w:right w:val="none" w:sz="0" w:space="0" w:color="auto"/>
          </w:divBdr>
        </w:div>
        <w:div w:id="1894080541">
          <w:marLeft w:val="0"/>
          <w:marRight w:val="0"/>
          <w:marTop w:val="0"/>
          <w:marBottom w:val="0"/>
          <w:divBdr>
            <w:top w:val="none" w:sz="0" w:space="0" w:color="auto"/>
            <w:left w:val="none" w:sz="0" w:space="0" w:color="auto"/>
            <w:bottom w:val="none" w:sz="0" w:space="0" w:color="auto"/>
            <w:right w:val="none" w:sz="0" w:space="0" w:color="auto"/>
          </w:divBdr>
        </w:div>
        <w:div w:id="1731145806">
          <w:marLeft w:val="0"/>
          <w:marRight w:val="0"/>
          <w:marTop w:val="0"/>
          <w:marBottom w:val="0"/>
          <w:divBdr>
            <w:top w:val="none" w:sz="0" w:space="0" w:color="auto"/>
            <w:left w:val="none" w:sz="0" w:space="0" w:color="auto"/>
            <w:bottom w:val="none" w:sz="0" w:space="0" w:color="auto"/>
            <w:right w:val="none" w:sz="0" w:space="0" w:color="auto"/>
          </w:divBdr>
        </w:div>
        <w:div w:id="765688978">
          <w:marLeft w:val="0"/>
          <w:marRight w:val="0"/>
          <w:marTop w:val="0"/>
          <w:marBottom w:val="0"/>
          <w:divBdr>
            <w:top w:val="none" w:sz="0" w:space="0" w:color="auto"/>
            <w:left w:val="none" w:sz="0" w:space="0" w:color="auto"/>
            <w:bottom w:val="none" w:sz="0" w:space="0" w:color="auto"/>
            <w:right w:val="none" w:sz="0" w:space="0" w:color="auto"/>
          </w:divBdr>
        </w:div>
        <w:div w:id="385372416">
          <w:marLeft w:val="0"/>
          <w:marRight w:val="0"/>
          <w:marTop w:val="0"/>
          <w:marBottom w:val="0"/>
          <w:divBdr>
            <w:top w:val="none" w:sz="0" w:space="0" w:color="auto"/>
            <w:left w:val="none" w:sz="0" w:space="0" w:color="auto"/>
            <w:bottom w:val="none" w:sz="0" w:space="0" w:color="auto"/>
            <w:right w:val="none" w:sz="0" w:space="0" w:color="auto"/>
          </w:divBdr>
        </w:div>
        <w:div w:id="85925951">
          <w:marLeft w:val="0"/>
          <w:marRight w:val="0"/>
          <w:marTop w:val="0"/>
          <w:marBottom w:val="0"/>
          <w:divBdr>
            <w:top w:val="none" w:sz="0" w:space="0" w:color="auto"/>
            <w:left w:val="none" w:sz="0" w:space="0" w:color="auto"/>
            <w:bottom w:val="none" w:sz="0" w:space="0" w:color="auto"/>
            <w:right w:val="none" w:sz="0" w:space="0" w:color="auto"/>
          </w:divBdr>
        </w:div>
        <w:div w:id="616451267">
          <w:marLeft w:val="0"/>
          <w:marRight w:val="0"/>
          <w:marTop w:val="0"/>
          <w:marBottom w:val="0"/>
          <w:divBdr>
            <w:top w:val="none" w:sz="0" w:space="0" w:color="auto"/>
            <w:left w:val="none" w:sz="0" w:space="0" w:color="auto"/>
            <w:bottom w:val="none" w:sz="0" w:space="0" w:color="auto"/>
            <w:right w:val="none" w:sz="0" w:space="0" w:color="auto"/>
          </w:divBdr>
        </w:div>
        <w:div w:id="2115634884">
          <w:marLeft w:val="0"/>
          <w:marRight w:val="0"/>
          <w:marTop w:val="0"/>
          <w:marBottom w:val="0"/>
          <w:divBdr>
            <w:top w:val="none" w:sz="0" w:space="0" w:color="auto"/>
            <w:left w:val="none" w:sz="0" w:space="0" w:color="auto"/>
            <w:bottom w:val="none" w:sz="0" w:space="0" w:color="auto"/>
            <w:right w:val="none" w:sz="0" w:space="0" w:color="auto"/>
          </w:divBdr>
        </w:div>
        <w:div w:id="305552257">
          <w:marLeft w:val="0"/>
          <w:marRight w:val="0"/>
          <w:marTop w:val="0"/>
          <w:marBottom w:val="0"/>
          <w:divBdr>
            <w:top w:val="none" w:sz="0" w:space="0" w:color="auto"/>
            <w:left w:val="none" w:sz="0" w:space="0" w:color="auto"/>
            <w:bottom w:val="none" w:sz="0" w:space="0" w:color="auto"/>
            <w:right w:val="none" w:sz="0" w:space="0" w:color="auto"/>
          </w:divBdr>
        </w:div>
        <w:div w:id="314533018">
          <w:marLeft w:val="0"/>
          <w:marRight w:val="0"/>
          <w:marTop w:val="0"/>
          <w:marBottom w:val="0"/>
          <w:divBdr>
            <w:top w:val="none" w:sz="0" w:space="0" w:color="auto"/>
            <w:left w:val="none" w:sz="0" w:space="0" w:color="auto"/>
            <w:bottom w:val="none" w:sz="0" w:space="0" w:color="auto"/>
            <w:right w:val="none" w:sz="0" w:space="0" w:color="auto"/>
          </w:divBdr>
        </w:div>
        <w:div w:id="396171394">
          <w:marLeft w:val="0"/>
          <w:marRight w:val="0"/>
          <w:marTop w:val="0"/>
          <w:marBottom w:val="0"/>
          <w:divBdr>
            <w:top w:val="none" w:sz="0" w:space="0" w:color="auto"/>
            <w:left w:val="none" w:sz="0" w:space="0" w:color="auto"/>
            <w:bottom w:val="none" w:sz="0" w:space="0" w:color="auto"/>
            <w:right w:val="none" w:sz="0" w:space="0" w:color="auto"/>
          </w:divBdr>
        </w:div>
        <w:div w:id="1040253004">
          <w:marLeft w:val="0"/>
          <w:marRight w:val="0"/>
          <w:marTop w:val="0"/>
          <w:marBottom w:val="0"/>
          <w:divBdr>
            <w:top w:val="none" w:sz="0" w:space="0" w:color="auto"/>
            <w:left w:val="none" w:sz="0" w:space="0" w:color="auto"/>
            <w:bottom w:val="none" w:sz="0" w:space="0" w:color="auto"/>
            <w:right w:val="none" w:sz="0" w:space="0" w:color="auto"/>
          </w:divBdr>
        </w:div>
        <w:div w:id="1674603938">
          <w:marLeft w:val="0"/>
          <w:marRight w:val="0"/>
          <w:marTop w:val="0"/>
          <w:marBottom w:val="0"/>
          <w:divBdr>
            <w:top w:val="none" w:sz="0" w:space="0" w:color="auto"/>
            <w:left w:val="none" w:sz="0" w:space="0" w:color="auto"/>
            <w:bottom w:val="none" w:sz="0" w:space="0" w:color="auto"/>
            <w:right w:val="none" w:sz="0" w:space="0" w:color="auto"/>
          </w:divBdr>
        </w:div>
        <w:div w:id="376665889">
          <w:marLeft w:val="0"/>
          <w:marRight w:val="0"/>
          <w:marTop w:val="0"/>
          <w:marBottom w:val="0"/>
          <w:divBdr>
            <w:top w:val="none" w:sz="0" w:space="0" w:color="auto"/>
            <w:left w:val="none" w:sz="0" w:space="0" w:color="auto"/>
            <w:bottom w:val="none" w:sz="0" w:space="0" w:color="auto"/>
            <w:right w:val="none" w:sz="0" w:space="0" w:color="auto"/>
          </w:divBdr>
        </w:div>
        <w:div w:id="1595285057">
          <w:marLeft w:val="0"/>
          <w:marRight w:val="0"/>
          <w:marTop w:val="0"/>
          <w:marBottom w:val="0"/>
          <w:divBdr>
            <w:top w:val="none" w:sz="0" w:space="0" w:color="auto"/>
            <w:left w:val="none" w:sz="0" w:space="0" w:color="auto"/>
            <w:bottom w:val="none" w:sz="0" w:space="0" w:color="auto"/>
            <w:right w:val="none" w:sz="0" w:space="0" w:color="auto"/>
          </w:divBdr>
        </w:div>
        <w:div w:id="579292139">
          <w:marLeft w:val="0"/>
          <w:marRight w:val="0"/>
          <w:marTop w:val="0"/>
          <w:marBottom w:val="0"/>
          <w:divBdr>
            <w:top w:val="none" w:sz="0" w:space="0" w:color="auto"/>
            <w:left w:val="none" w:sz="0" w:space="0" w:color="auto"/>
            <w:bottom w:val="none" w:sz="0" w:space="0" w:color="auto"/>
            <w:right w:val="none" w:sz="0" w:space="0" w:color="auto"/>
          </w:divBdr>
        </w:div>
        <w:div w:id="183060961">
          <w:marLeft w:val="0"/>
          <w:marRight w:val="0"/>
          <w:marTop w:val="0"/>
          <w:marBottom w:val="0"/>
          <w:divBdr>
            <w:top w:val="none" w:sz="0" w:space="0" w:color="auto"/>
            <w:left w:val="none" w:sz="0" w:space="0" w:color="auto"/>
            <w:bottom w:val="none" w:sz="0" w:space="0" w:color="auto"/>
            <w:right w:val="none" w:sz="0" w:space="0" w:color="auto"/>
          </w:divBdr>
        </w:div>
        <w:div w:id="1591308408">
          <w:marLeft w:val="0"/>
          <w:marRight w:val="0"/>
          <w:marTop w:val="0"/>
          <w:marBottom w:val="0"/>
          <w:divBdr>
            <w:top w:val="none" w:sz="0" w:space="0" w:color="auto"/>
            <w:left w:val="none" w:sz="0" w:space="0" w:color="auto"/>
            <w:bottom w:val="none" w:sz="0" w:space="0" w:color="auto"/>
            <w:right w:val="none" w:sz="0" w:space="0" w:color="auto"/>
          </w:divBdr>
        </w:div>
        <w:div w:id="1473711205">
          <w:marLeft w:val="0"/>
          <w:marRight w:val="0"/>
          <w:marTop w:val="0"/>
          <w:marBottom w:val="0"/>
          <w:divBdr>
            <w:top w:val="none" w:sz="0" w:space="0" w:color="auto"/>
            <w:left w:val="none" w:sz="0" w:space="0" w:color="auto"/>
            <w:bottom w:val="none" w:sz="0" w:space="0" w:color="auto"/>
            <w:right w:val="none" w:sz="0" w:space="0" w:color="auto"/>
          </w:divBdr>
        </w:div>
      </w:divsChild>
    </w:div>
    <w:div w:id="770011537">
      <w:bodyDiv w:val="1"/>
      <w:marLeft w:val="0"/>
      <w:marRight w:val="0"/>
      <w:marTop w:val="0"/>
      <w:marBottom w:val="0"/>
      <w:divBdr>
        <w:top w:val="none" w:sz="0" w:space="0" w:color="auto"/>
        <w:left w:val="none" w:sz="0" w:space="0" w:color="auto"/>
        <w:bottom w:val="none" w:sz="0" w:space="0" w:color="auto"/>
        <w:right w:val="none" w:sz="0" w:space="0" w:color="auto"/>
      </w:divBdr>
      <w:divsChild>
        <w:div w:id="1539276383">
          <w:marLeft w:val="0"/>
          <w:marRight w:val="0"/>
          <w:marTop w:val="0"/>
          <w:marBottom w:val="0"/>
          <w:divBdr>
            <w:top w:val="none" w:sz="0" w:space="0" w:color="auto"/>
            <w:left w:val="none" w:sz="0" w:space="0" w:color="auto"/>
            <w:bottom w:val="none" w:sz="0" w:space="0" w:color="auto"/>
            <w:right w:val="none" w:sz="0" w:space="0" w:color="auto"/>
          </w:divBdr>
        </w:div>
        <w:div w:id="877088288">
          <w:marLeft w:val="0"/>
          <w:marRight w:val="0"/>
          <w:marTop w:val="0"/>
          <w:marBottom w:val="0"/>
          <w:divBdr>
            <w:top w:val="none" w:sz="0" w:space="0" w:color="auto"/>
            <w:left w:val="none" w:sz="0" w:space="0" w:color="auto"/>
            <w:bottom w:val="none" w:sz="0" w:space="0" w:color="auto"/>
            <w:right w:val="none" w:sz="0" w:space="0" w:color="auto"/>
          </w:divBdr>
        </w:div>
        <w:div w:id="1100569069">
          <w:marLeft w:val="0"/>
          <w:marRight w:val="0"/>
          <w:marTop w:val="0"/>
          <w:marBottom w:val="0"/>
          <w:divBdr>
            <w:top w:val="none" w:sz="0" w:space="0" w:color="auto"/>
            <w:left w:val="none" w:sz="0" w:space="0" w:color="auto"/>
            <w:bottom w:val="none" w:sz="0" w:space="0" w:color="auto"/>
            <w:right w:val="none" w:sz="0" w:space="0" w:color="auto"/>
          </w:divBdr>
        </w:div>
        <w:div w:id="2032949121">
          <w:marLeft w:val="0"/>
          <w:marRight w:val="0"/>
          <w:marTop w:val="0"/>
          <w:marBottom w:val="0"/>
          <w:divBdr>
            <w:top w:val="none" w:sz="0" w:space="0" w:color="auto"/>
            <w:left w:val="none" w:sz="0" w:space="0" w:color="auto"/>
            <w:bottom w:val="none" w:sz="0" w:space="0" w:color="auto"/>
            <w:right w:val="none" w:sz="0" w:space="0" w:color="auto"/>
          </w:divBdr>
        </w:div>
        <w:div w:id="326130537">
          <w:marLeft w:val="0"/>
          <w:marRight w:val="0"/>
          <w:marTop w:val="0"/>
          <w:marBottom w:val="0"/>
          <w:divBdr>
            <w:top w:val="none" w:sz="0" w:space="0" w:color="auto"/>
            <w:left w:val="none" w:sz="0" w:space="0" w:color="auto"/>
            <w:bottom w:val="none" w:sz="0" w:space="0" w:color="auto"/>
            <w:right w:val="none" w:sz="0" w:space="0" w:color="auto"/>
          </w:divBdr>
        </w:div>
        <w:div w:id="1547835044">
          <w:marLeft w:val="0"/>
          <w:marRight w:val="0"/>
          <w:marTop w:val="0"/>
          <w:marBottom w:val="0"/>
          <w:divBdr>
            <w:top w:val="none" w:sz="0" w:space="0" w:color="auto"/>
            <w:left w:val="none" w:sz="0" w:space="0" w:color="auto"/>
            <w:bottom w:val="none" w:sz="0" w:space="0" w:color="auto"/>
            <w:right w:val="none" w:sz="0" w:space="0" w:color="auto"/>
          </w:divBdr>
        </w:div>
        <w:div w:id="319384250">
          <w:marLeft w:val="0"/>
          <w:marRight w:val="0"/>
          <w:marTop w:val="0"/>
          <w:marBottom w:val="0"/>
          <w:divBdr>
            <w:top w:val="none" w:sz="0" w:space="0" w:color="auto"/>
            <w:left w:val="none" w:sz="0" w:space="0" w:color="auto"/>
            <w:bottom w:val="none" w:sz="0" w:space="0" w:color="auto"/>
            <w:right w:val="none" w:sz="0" w:space="0" w:color="auto"/>
          </w:divBdr>
        </w:div>
        <w:div w:id="34082416">
          <w:marLeft w:val="0"/>
          <w:marRight w:val="0"/>
          <w:marTop w:val="0"/>
          <w:marBottom w:val="0"/>
          <w:divBdr>
            <w:top w:val="none" w:sz="0" w:space="0" w:color="auto"/>
            <w:left w:val="none" w:sz="0" w:space="0" w:color="auto"/>
            <w:bottom w:val="none" w:sz="0" w:space="0" w:color="auto"/>
            <w:right w:val="none" w:sz="0" w:space="0" w:color="auto"/>
          </w:divBdr>
        </w:div>
        <w:div w:id="2085957256">
          <w:marLeft w:val="0"/>
          <w:marRight w:val="0"/>
          <w:marTop w:val="0"/>
          <w:marBottom w:val="0"/>
          <w:divBdr>
            <w:top w:val="none" w:sz="0" w:space="0" w:color="auto"/>
            <w:left w:val="none" w:sz="0" w:space="0" w:color="auto"/>
            <w:bottom w:val="none" w:sz="0" w:space="0" w:color="auto"/>
            <w:right w:val="none" w:sz="0" w:space="0" w:color="auto"/>
          </w:divBdr>
        </w:div>
        <w:div w:id="1030186445">
          <w:marLeft w:val="0"/>
          <w:marRight w:val="0"/>
          <w:marTop w:val="0"/>
          <w:marBottom w:val="0"/>
          <w:divBdr>
            <w:top w:val="none" w:sz="0" w:space="0" w:color="auto"/>
            <w:left w:val="none" w:sz="0" w:space="0" w:color="auto"/>
            <w:bottom w:val="none" w:sz="0" w:space="0" w:color="auto"/>
            <w:right w:val="none" w:sz="0" w:space="0" w:color="auto"/>
          </w:divBdr>
        </w:div>
        <w:div w:id="2132898905">
          <w:marLeft w:val="0"/>
          <w:marRight w:val="0"/>
          <w:marTop w:val="0"/>
          <w:marBottom w:val="0"/>
          <w:divBdr>
            <w:top w:val="none" w:sz="0" w:space="0" w:color="auto"/>
            <w:left w:val="none" w:sz="0" w:space="0" w:color="auto"/>
            <w:bottom w:val="none" w:sz="0" w:space="0" w:color="auto"/>
            <w:right w:val="none" w:sz="0" w:space="0" w:color="auto"/>
          </w:divBdr>
        </w:div>
      </w:divsChild>
    </w:div>
    <w:div w:id="788547201">
      <w:bodyDiv w:val="1"/>
      <w:marLeft w:val="0"/>
      <w:marRight w:val="0"/>
      <w:marTop w:val="0"/>
      <w:marBottom w:val="0"/>
      <w:divBdr>
        <w:top w:val="none" w:sz="0" w:space="0" w:color="auto"/>
        <w:left w:val="none" w:sz="0" w:space="0" w:color="auto"/>
        <w:bottom w:val="none" w:sz="0" w:space="0" w:color="auto"/>
        <w:right w:val="none" w:sz="0" w:space="0" w:color="auto"/>
      </w:divBdr>
      <w:divsChild>
        <w:div w:id="1562063305">
          <w:marLeft w:val="0"/>
          <w:marRight w:val="0"/>
          <w:marTop w:val="0"/>
          <w:marBottom w:val="0"/>
          <w:divBdr>
            <w:top w:val="none" w:sz="0" w:space="0" w:color="auto"/>
            <w:left w:val="none" w:sz="0" w:space="0" w:color="auto"/>
            <w:bottom w:val="none" w:sz="0" w:space="0" w:color="auto"/>
            <w:right w:val="none" w:sz="0" w:space="0" w:color="auto"/>
          </w:divBdr>
        </w:div>
        <w:div w:id="6446949">
          <w:marLeft w:val="0"/>
          <w:marRight w:val="0"/>
          <w:marTop w:val="0"/>
          <w:marBottom w:val="0"/>
          <w:divBdr>
            <w:top w:val="none" w:sz="0" w:space="0" w:color="auto"/>
            <w:left w:val="none" w:sz="0" w:space="0" w:color="auto"/>
            <w:bottom w:val="none" w:sz="0" w:space="0" w:color="auto"/>
            <w:right w:val="none" w:sz="0" w:space="0" w:color="auto"/>
          </w:divBdr>
        </w:div>
        <w:div w:id="1381318680">
          <w:marLeft w:val="0"/>
          <w:marRight w:val="0"/>
          <w:marTop w:val="0"/>
          <w:marBottom w:val="0"/>
          <w:divBdr>
            <w:top w:val="none" w:sz="0" w:space="0" w:color="auto"/>
            <w:left w:val="none" w:sz="0" w:space="0" w:color="auto"/>
            <w:bottom w:val="none" w:sz="0" w:space="0" w:color="auto"/>
            <w:right w:val="none" w:sz="0" w:space="0" w:color="auto"/>
          </w:divBdr>
        </w:div>
        <w:div w:id="1800687155">
          <w:marLeft w:val="0"/>
          <w:marRight w:val="0"/>
          <w:marTop w:val="0"/>
          <w:marBottom w:val="0"/>
          <w:divBdr>
            <w:top w:val="none" w:sz="0" w:space="0" w:color="auto"/>
            <w:left w:val="none" w:sz="0" w:space="0" w:color="auto"/>
            <w:bottom w:val="none" w:sz="0" w:space="0" w:color="auto"/>
            <w:right w:val="none" w:sz="0" w:space="0" w:color="auto"/>
          </w:divBdr>
        </w:div>
        <w:div w:id="420486560">
          <w:marLeft w:val="0"/>
          <w:marRight w:val="0"/>
          <w:marTop w:val="0"/>
          <w:marBottom w:val="0"/>
          <w:divBdr>
            <w:top w:val="none" w:sz="0" w:space="0" w:color="auto"/>
            <w:left w:val="none" w:sz="0" w:space="0" w:color="auto"/>
            <w:bottom w:val="none" w:sz="0" w:space="0" w:color="auto"/>
            <w:right w:val="none" w:sz="0" w:space="0" w:color="auto"/>
          </w:divBdr>
        </w:div>
        <w:div w:id="297683573">
          <w:marLeft w:val="0"/>
          <w:marRight w:val="0"/>
          <w:marTop w:val="0"/>
          <w:marBottom w:val="0"/>
          <w:divBdr>
            <w:top w:val="none" w:sz="0" w:space="0" w:color="auto"/>
            <w:left w:val="none" w:sz="0" w:space="0" w:color="auto"/>
            <w:bottom w:val="none" w:sz="0" w:space="0" w:color="auto"/>
            <w:right w:val="none" w:sz="0" w:space="0" w:color="auto"/>
          </w:divBdr>
        </w:div>
        <w:div w:id="2101486169">
          <w:marLeft w:val="0"/>
          <w:marRight w:val="0"/>
          <w:marTop w:val="0"/>
          <w:marBottom w:val="0"/>
          <w:divBdr>
            <w:top w:val="none" w:sz="0" w:space="0" w:color="auto"/>
            <w:left w:val="none" w:sz="0" w:space="0" w:color="auto"/>
            <w:bottom w:val="none" w:sz="0" w:space="0" w:color="auto"/>
            <w:right w:val="none" w:sz="0" w:space="0" w:color="auto"/>
          </w:divBdr>
        </w:div>
        <w:div w:id="944918396">
          <w:marLeft w:val="0"/>
          <w:marRight w:val="0"/>
          <w:marTop w:val="0"/>
          <w:marBottom w:val="0"/>
          <w:divBdr>
            <w:top w:val="none" w:sz="0" w:space="0" w:color="auto"/>
            <w:left w:val="none" w:sz="0" w:space="0" w:color="auto"/>
            <w:bottom w:val="none" w:sz="0" w:space="0" w:color="auto"/>
            <w:right w:val="none" w:sz="0" w:space="0" w:color="auto"/>
          </w:divBdr>
        </w:div>
        <w:div w:id="1425220642">
          <w:marLeft w:val="0"/>
          <w:marRight w:val="0"/>
          <w:marTop w:val="0"/>
          <w:marBottom w:val="0"/>
          <w:divBdr>
            <w:top w:val="none" w:sz="0" w:space="0" w:color="auto"/>
            <w:left w:val="none" w:sz="0" w:space="0" w:color="auto"/>
            <w:bottom w:val="none" w:sz="0" w:space="0" w:color="auto"/>
            <w:right w:val="none" w:sz="0" w:space="0" w:color="auto"/>
          </w:divBdr>
        </w:div>
        <w:div w:id="1012563659">
          <w:marLeft w:val="0"/>
          <w:marRight w:val="0"/>
          <w:marTop w:val="0"/>
          <w:marBottom w:val="0"/>
          <w:divBdr>
            <w:top w:val="none" w:sz="0" w:space="0" w:color="auto"/>
            <w:left w:val="none" w:sz="0" w:space="0" w:color="auto"/>
            <w:bottom w:val="none" w:sz="0" w:space="0" w:color="auto"/>
            <w:right w:val="none" w:sz="0" w:space="0" w:color="auto"/>
          </w:divBdr>
        </w:div>
        <w:div w:id="1762489094">
          <w:marLeft w:val="0"/>
          <w:marRight w:val="0"/>
          <w:marTop w:val="0"/>
          <w:marBottom w:val="0"/>
          <w:divBdr>
            <w:top w:val="none" w:sz="0" w:space="0" w:color="auto"/>
            <w:left w:val="none" w:sz="0" w:space="0" w:color="auto"/>
            <w:bottom w:val="none" w:sz="0" w:space="0" w:color="auto"/>
            <w:right w:val="none" w:sz="0" w:space="0" w:color="auto"/>
          </w:divBdr>
        </w:div>
        <w:div w:id="1757676683">
          <w:marLeft w:val="0"/>
          <w:marRight w:val="0"/>
          <w:marTop w:val="0"/>
          <w:marBottom w:val="0"/>
          <w:divBdr>
            <w:top w:val="none" w:sz="0" w:space="0" w:color="auto"/>
            <w:left w:val="none" w:sz="0" w:space="0" w:color="auto"/>
            <w:bottom w:val="none" w:sz="0" w:space="0" w:color="auto"/>
            <w:right w:val="none" w:sz="0" w:space="0" w:color="auto"/>
          </w:divBdr>
        </w:div>
        <w:div w:id="1149134171">
          <w:marLeft w:val="0"/>
          <w:marRight w:val="0"/>
          <w:marTop w:val="0"/>
          <w:marBottom w:val="0"/>
          <w:divBdr>
            <w:top w:val="none" w:sz="0" w:space="0" w:color="auto"/>
            <w:left w:val="none" w:sz="0" w:space="0" w:color="auto"/>
            <w:bottom w:val="none" w:sz="0" w:space="0" w:color="auto"/>
            <w:right w:val="none" w:sz="0" w:space="0" w:color="auto"/>
          </w:divBdr>
        </w:div>
        <w:div w:id="1887988316">
          <w:marLeft w:val="0"/>
          <w:marRight w:val="0"/>
          <w:marTop w:val="0"/>
          <w:marBottom w:val="0"/>
          <w:divBdr>
            <w:top w:val="none" w:sz="0" w:space="0" w:color="auto"/>
            <w:left w:val="none" w:sz="0" w:space="0" w:color="auto"/>
            <w:bottom w:val="none" w:sz="0" w:space="0" w:color="auto"/>
            <w:right w:val="none" w:sz="0" w:space="0" w:color="auto"/>
          </w:divBdr>
        </w:div>
        <w:div w:id="2002653891">
          <w:marLeft w:val="0"/>
          <w:marRight w:val="0"/>
          <w:marTop w:val="0"/>
          <w:marBottom w:val="0"/>
          <w:divBdr>
            <w:top w:val="none" w:sz="0" w:space="0" w:color="auto"/>
            <w:left w:val="none" w:sz="0" w:space="0" w:color="auto"/>
            <w:bottom w:val="none" w:sz="0" w:space="0" w:color="auto"/>
            <w:right w:val="none" w:sz="0" w:space="0" w:color="auto"/>
          </w:divBdr>
        </w:div>
        <w:div w:id="1220089285">
          <w:marLeft w:val="0"/>
          <w:marRight w:val="0"/>
          <w:marTop w:val="0"/>
          <w:marBottom w:val="0"/>
          <w:divBdr>
            <w:top w:val="none" w:sz="0" w:space="0" w:color="auto"/>
            <w:left w:val="none" w:sz="0" w:space="0" w:color="auto"/>
            <w:bottom w:val="none" w:sz="0" w:space="0" w:color="auto"/>
            <w:right w:val="none" w:sz="0" w:space="0" w:color="auto"/>
          </w:divBdr>
        </w:div>
        <w:div w:id="865102813">
          <w:marLeft w:val="0"/>
          <w:marRight w:val="0"/>
          <w:marTop w:val="0"/>
          <w:marBottom w:val="0"/>
          <w:divBdr>
            <w:top w:val="none" w:sz="0" w:space="0" w:color="auto"/>
            <w:left w:val="none" w:sz="0" w:space="0" w:color="auto"/>
            <w:bottom w:val="none" w:sz="0" w:space="0" w:color="auto"/>
            <w:right w:val="none" w:sz="0" w:space="0" w:color="auto"/>
          </w:divBdr>
        </w:div>
        <w:div w:id="464275399">
          <w:marLeft w:val="0"/>
          <w:marRight w:val="0"/>
          <w:marTop w:val="0"/>
          <w:marBottom w:val="0"/>
          <w:divBdr>
            <w:top w:val="none" w:sz="0" w:space="0" w:color="auto"/>
            <w:left w:val="none" w:sz="0" w:space="0" w:color="auto"/>
            <w:bottom w:val="none" w:sz="0" w:space="0" w:color="auto"/>
            <w:right w:val="none" w:sz="0" w:space="0" w:color="auto"/>
          </w:divBdr>
        </w:div>
        <w:div w:id="988706594">
          <w:marLeft w:val="0"/>
          <w:marRight w:val="0"/>
          <w:marTop w:val="0"/>
          <w:marBottom w:val="0"/>
          <w:divBdr>
            <w:top w:val="none" w:sz="0" w:space="0" w:color="auto"/>
            <w:left w:val="none" w:sz="0" w:space="0" w:color="auto"/>
            <w:bottom w:val="none" w:sz="0" w:space="0" w:color="auto"/>
            <w:right w:val="none" w:sz="0" w:space="0" w:color="auto"/>
          </w:divBdr>
        </w:div>
        <w:div w:id="1984962392">
          <w:marLeft w:val="0"/>
          <w:marRight w:val="0"/>
          <w:marTop w:val="0"/>
          <w:marBottom w:val="0"/>
          <w:divBdr>
            <w:top w:val="none" w:sz="0" w:space="0" w:color="auto"/>
            <w:left w:val="none" w:sz="0" w:space="0" w:color="auto"/>
            <w:bottom w:val="none" w:sz="0" w:space="0" w:color="auto"/>
            <w:right w:val="none" w:sz="0" w:space="0" w:color="auto"/>
          </w:divBdr>
        </w:div>
        <w:div w:id="230309133">
          <w:marLeft w:val="0"/>
          <w:marRight w:val="0"/>
          <w:marTop w:val="0"/>
          <w:marBottom w:val="0"/>
          <w:divBdr>
            <w:top w:val="none" w:sz="0" w:space="0" w:color="auto"/>
            <w:left w:val="none" w:sz="0" w:space="0" w:color="auto"/>
            <w:bottom w:val="none" w:sz="0" w:space="0" w:color="auto"/>
            <w:right w:val="none" w:sz="0" w:space="0" w:color="auto"/>
          </w:divBdr>
        </w:div>
        <w:div w:id="686106234">
          <w:marLeft w:val="0"/>
          <w:marRight w:val="0"/>
          <w:marTop w:val="0"/>
          <w:marBottom w:val="0"/>
          <w:divBdr>
            <w:top w:val="none" w:sz="0" w:space="0" w:color="auto"/>
            <w:left w:val="none" w:sz="0" w:space="0" w:color="auto"/>
            <w:bottom w:val="none" w:sz="0" w:space="0" w:color="auto"/>
            <w:right w:val="none" w:sz="0" w:space="0" w:color="auto"/>
          </w:divBdr>
        </w:div>
        <w:div w:id="547836571">
          <w:marLeft w:val="0"/>
          <w:marRight w:val="0"/>
          <w:marTop w:val="0"/>
          <w:marBottom w:val="0"/>
          <w:divBdr>
            <w:top w:val="none" w:sz="0" w:space="0" w:color="auto"/>
            <w:left w:val="none" w:sz="0" w:space="0" w:color="auto"/>
            <w:bottom w:val="none" w:sz="0" w:space="0" w:color="auto"/>
            <w:right w:val="none" w:sz="0" w:space="0" w:color="auto"/>
          </w:divBdr>
        </w:div>
        <w:div w:id="920605230">
          <w:marLeft w:val="0"/>
          <w:marRight w:val="0"/>
          <w:marTop w:val="0"/>
          <w:marBottom w:val="0"/>
          <w:divBdr>
            <w:top w:val="none" w:sz="0" w:space="0" w:color="auto"/>
            <w:left w:val="none" w:sz="0" w:space="0" w:color="auto"/>
            <w:bottom w:val="none" w:sz="0" w:space="0" w:color="auto"/>
            <w:right w:val="none" w:sz="0" w:space="0" w:color="auto"/>
          </w:divBdr>
        </w:div>
        <w:div w:id="1251742072">
          <w:marLeft w:val="0"/>
          <w:marRight w:val="0"/>
          <w:marTop w:val="0"/>
          <w:marBottom w:val="0"/>
          <w:divBdr>
            <w:top w:val="none" w:sz="0" w:space="0" w:color="auto"/>
            <w:left w:val="none" w:sz="0" w:space="0" w:color="auto"/>
            <w:bottom w:val="none" w:sz="0" w:space="0" w:color="auto"/>
            <w:right w:val="none" w:sz="0" w:space="0" w:color="auto"/>
          </w:divBdr>
        </w:div>
        <w:div w:id="969945623">
          <w:marLeft w:val="0"/>
          <w:marRight w:val="0"/>
          <w:marTop w:val="0"/>
          <w:marBottom w:val="0"/>
          <w:divBdr>
            <w:top w:val="none" w:sz="0" w:space="0" w:color="auto"/>
            <w:left w:val="none" w:sz="0" w:space="0" w:color="auto"/>
            <w:bottom w:val="none" w:sz="0" w:space="0" w:color="auto"/>
            <w:right w:val="none" w:sz="0" w:space="0" w:color="auto"/>
          </w:divBdr>
        </w:div>
        <w:div w:id="1085342093">
          <w:marLeft w:val="0"/>
          <w:marRight w:val="0"/>
          <w:marTop w:val="0"/>
          <w:marBottom w:val="0"/>
          <w:divBdr>
            <w:top w:val="none" w:sz="0" w:space="0" w:color="auto"/>
            <w:left w:val="none" w:sz="0" w:space="0" w:color="auto"/>
            <w:bottom w:val="none" w:sz="0" w:space="0" w:color="auto"/>
            <w:right w:val="none" w:sz="0" w:space="0" w:color="auto"/>
          </w:divBdr>
        </w:div>
        <w:div w:id="406878673">
          <w:marLeft w:val="0"/>
          <w:marRight w:val="0"/>
          <w:marTop w:val="0"/>
          <w:marBottom w:val="0"/>
          <w:divBdr>
            <w:top w:val="none" w:sz="0" w:space="0" w:color="auto"/>
            <w:left w:val="none" w:sz="0" w:space="0" w:color="auto"/>
            <w:bottom w:val="none" w:sz="0" w:space="0" w:color="auto"/>
            <w:right w:val="none" w:sz="0" w:space="0" w:color="auto"/>
          </w:divBdr>
        </w:div>
        <w:div w:id="1885406087">
          <w:marLeft w:val="0"/>
          <w:marRight w:val="0"/>
          <w:marTop w:val="0"/>
          <w:marBottom w:val="0"/>
          <w:divBdr>
            <w:top w:val="none" w:sz="0" w:space="0" w:color="auto"/>
            <w:left w:val="none" w:sz="0" w:space="0" w:color="auto"/>
            <w:bottom w:val="none" w:sz="0" w:space="0" w:color="auto"/>
            <w:right w:val="none" w:sz="0" w:space="0" w:color="auto"/>
          </w:divBdr>
        </w:div>
        <w:div w:id="1222668901">
          <w:marLeft w:val="0"/>
          <w:marRight w:val="0"/>
          <w:marTop w:val="0"/>
          <w:marBottom w:val="0"/>
          <w:divBdr>
            <w:top w:val="none" w:sz="0" w:space="0" w:color="auto"/>
            <w:left w:val="none" w:sz="0" w:space="0" w:color="auto"/>
            <w:bottom w:val="none" w:sz="0" w:space="0" w:color="auto"/>
            <w:right w:val="none" w:sz="0" w:space="0" w:color="auto"/>
          </w:divBdr>
        </w:div>
        <w:div w:id="791049642">
          <w:marLeft w:val="0"/>
          <w:marRight w:val="0"/>
          <w:marTop w:val="0"/>
          <w:marBottom w:val="0"/>
          <w:divBdr>
            <w:top w:val="none" w:sz="0" w:space="0" w:color="auto"/>
            <w:left w:val="none" w:sz="0" w:space="0" w:color="auto"/>
            <w:bottom w:val="none" w:sz="0" w:space="0" w:color="auto"/>
            <w:right w:val="none" w:sz="0" w:space="0" w:color="auto"/>
          </w:divBdr>
        </w:div>
        <w:div w:id="619991280">
          <w:marLeft w:val="0"/>
          <w:marRight w:val="0"/>
          <w:marTop w:val="0"/>
          <w:marBottom w:val="0"/>
          <w:divBdr>
            <w:top w:val="none" w:sz="0" w:space="0" w:color="auto"/>
            <w:left w:val="none" w:sz="0" w:space="0" w:color="auto"/>
            <w:bottom w:val="none" w:sz="0" w:space="0" w:color="auto"/>
            <w:right w:val="none" w:sz="0" w:space="0" w:color="auto"/>
          </w:divBdr>
        </w:div>
        <w:div w:id="914243222">
          <w:marLeft w:val="0"/>
          <w:marRight w:val="0"/>
          <w:marTop w:val="0"/>
          <w:marBottom w:val="0"/>
          <w:divBdr>
            <w:top w:val="none" w:sz="0" w:space="0" w:color="auto"/>
            <w:left w:val="none" w:sz="0" w:space="0" w:color="auto"/>
            <w:bottom w:val="none" w:sz="0" w:space="0" w:color="auto"/>
            <w:right w:val="none" w:sz="0" w:space="0" w:color="auto"/>
          </w:divBdr>
        </w:div>
        <w:div w:id="361172964">
          <w:marLeft w:val="0"/>
          <w:marRight w:val="0"/>
          <w:marTop w:val="0"/>
          <w:marBottom w:val="0"/>
          <w:divBdr>
            <w:top w:val="none" w:sz="0" w:space="0" w:color="auto"/>
            <w:left w:val="none" w:sz="0" w:space="0" w:color="auto"/>
            <w:bottom w:val="none" w:sz="0" w:space="0" w:color="auto"/>
            <w:right w:val="none" w:sz="0" w:space="0" w:color="auto"/>
          </w:divBdr>
        </w:div>
        <w:div w:id="571356498">
          <w:marLeft w:val="0"/>
          <w:marRight w:val="0"/>
          <w:marTop w:val="0"/>
          <w:marBottom w:val="0"/>
          <w:divBdr>
            <w:top w:val="none" w:sz="0" w:space="0" w:color="auto"/>
            <w:left w:val="none" w:sz="0" w:space="0" w:color="auto"/>
            <w:bottom w:val="none" w:sz="0" w:space="0" w:color="auto"/>
            <w:right w:val="none" w:sz="0" w:space="0" w:color="auto"/>
          </w:divBdr>
        </w:div>
        <w:div w:id="290943320">
          <w:marLeft w:val="0"/>
          <w:marRight w:val="0"/>
          <w:marTop w:val="0"/>
          <w:marBottom w:val="0"/>
          <w:divBdr>
            <w:top w:val="none" w:sz="0" w:space="0" w:color="auto"/>
            <w:left w:val="none" w:sz="0" w:space="0" w:color="auto"/>
            <w:bottom w:val="none" w:sz="0" w:space="0" w:color="auto"/>
            <w:right w:val="none" w:sz="0" w:space="0" w:color="auto"/>
          </w:divBdr>
        </w:div>
        <w:div w:id="1853497218">
          <w:marLeft w:val="0"/>
          <w:marRight w:val="0"/>
          <w:marTop w:val="0"/>
          <w:marBottom w:val="0"/>
          <w:divBdr>
            <w:top w:val="none" w:sz="0" w:space="0" w:color="auto"/>
            <w:left w:val="none" w:sz="0" w:space="0" w:color="auto"/>
            <w:bottom w:val="none" w:sz="0" w:space="0" w:color="auto"/>
            <w:right w:val="none" w:sz="0" w:space="0" w:color="auto"/>
          </w:divBdr>
        </w:div>
        <w:div w:id="1392188209">
          <w:marLeft w:val="0"/>
          <w:marRight w:val="0"/>
          <w:marTop w:val="0"/>
          <w:marBottom w:val="0"/>
          <w:divBdr>
            <w:top w:val="none" w:sz="0" w:space="0" w:color="auto"/>
            <w:left w:val="none" w:sz="0" w:space="0" w:color="auto"/>
            <w:bottom w:val="none" w:sz="0" w:space="0" w:color="auto"/>
            <w:right w:val="none" w:sz="0" w:space="0" w:color="auto"/>
          </w:divBdr>
        </w:div>
        <w:div w:id="650789978">
          <w:marLeft w:val="0"/>
          <w:marRight w:val="0"/>
          <w:marTop w:val="0"/>
          <w:marBottom w:val="0"/>
          <w:divBdr>
            <w:top w:val="none" w:sz="0" w:space="0" w:color="auto"/>
            <w:left w:val="none" w:sz="0" w:space="0" w:color="auto"/>
            <w:bottom w:val="none" w:sz="0" w:space="0" w:color="auto"/>
            <w:right w:val="none" w:sz="0" w:space="0" w:color="auto"/>
          </w:divBdr>
        </w:div>
        <w:div w:id="995568951">
          <w:marLeft w:val="0"/>
          <w:marRight w:val="0"/>
          <w:marTop w:val="0"/>
          <w:marBottom w:val="0"/>
          <w:divBdr>
            <w:top w:val="none" w:sz="0" w:space="0" w:color="auto"/>
            <w:left w:val="none" w:sz="0" w:space="0" w:color="auto"/>
            <w:bottom w:val="none" w:sz="0" w:space="0" w:color="auto"/>
            <w:right w:val="none" w:sz="0" w:space="0" w:color="auto"/>
          </w:divBdr>
        </w:div>
        <w:div w:id="609820400">
          <w:marLeft w:val="0"/>
          <w:marRight w:val="0"/>
          <w:marTop w:val="0"/>
          <w:marBottom w:val="0"/>
          <w:divBdr>
            <w:top w:val="none" w:sz="0" w:space="0" w:color="auto"/>
            <w:left w:val="none" w:sz="0" w:space="0" w:color="auto"/>
            <w:bottom w:val="none" w:sz="0" w:space="0" w:color="auto"/>
            <w:right w:val="none" w:sz="0" w:space="0" w:color="auto"/>
          </w:divBdr>
        </w:div>
        <w:div w:id="1614827493">
          <w:marLeft w:val="0"/>
          <w:marRight w:val="0"/>
          <w:marTop w:val="0"/>
          <w:marBottom w:val="0"/>
          <w:divBdr>
            <w:top w:val="none" w:sz="0" w:space="0" w:color="auto"/>
            <w:left w:val="none" w:sz="0" w:space="0" w:color="auto"/>
            <w:bottom w:val="none" w:sz="0" w:space="0" w:color="auto"/>
            <w:right w:val="none" w:sz="0" w:space="0" w:color="auto"/>
          </w:divBdr>
        </w:div>
        <w:div w:id="317540288">
          <w:marLeft w:val="0"/>
          <w:marRight w:val="0"/>
          <w:marTop w:val="0"/>
          <w:marBottom w:val="0"/>
          <w:divBdr>
            <w:top w:val="none" w:sz="0" w:space="0" w:color="auto"/>
            <w:left w:val="none" w:sz="0" w:space="0" w:color="auto"/>
            <w:bottom w:val="none" w:sz="0" w:space="0" w:color="auto"/>
            <w:right w:val="none" w:sz="0" w:space="0" w:color="auto"/>
          </w:divBdr>
        </w:div>
        <w:div w:id="1088309661">
          <w:marLeft w:val="0"/>
          <w:marRight w:val="0"/>
          <w:marTop w:val="0"/>
          <w:marBottom w:val="0"/>
          <w:divBdr>
            <w:top w:val="none" w:sz="0" w:space="0" w:color="auto"/>
            <w:left w:val="none" w:sz="0" w:space="0" w:color="auto"/>
            <w:bottom w:val="none" w:sz="0" w:space="0" w:color="auto"/>
            <w:right w:val="none" w:sz="0" w:space="0" w:color="auto"/>
          </w:divBdr>
        </w:div>
        <w:div w:id="935283421">
          <w:marLeft w:val="0"/>
          <w:marRight w:val="0"/>
          <w:marTop w:val="0"/>
          <w:marBottom w:val="0"/>
          <w:divBdr>
            <w:top w:val="none" w:sz="0" w:space="0" w:color="auto"/>
            <w:left w:val="none" w:sz="0" w:space="0" w:color="auto"/>
            <w:bottom w:val="none" w:sz="0" w:space="0" w:color="auto"/>
            <w:right w:val="none" w:sz="0" w:space="0" w:color="auto"/>
          </w:divBdr>
        </w:div>
        <w:div w:id="477189850">
          <w:marLeft w:val="0"/>
          <w:marRight w:val="0"/>
          <w:marTop w:val="0"/>
          <w:marBottom w:val="0"/>
          <w:divBdr>
            <w:top w:val="none" w:sz="0" w:space="0" w:color="auto"/>
            <w:left w:val="none" w:sz="0" w:space="0" w:color="auto"/>
            <w:bottom w:val="none" w:sz="0" w:space="0" w:color="auto"/>
            <w:right w:val="none" w:sz="0" w:space="0" w:color="auto"/>
          </w:divBdr>
        </w:div>
        <w:div w:id="188838314">
          <w:marLeft w:val="0"/>
          <w:marRight w:val="0"/>
          <w:marTop w:val="0"/>
          <w:marBottom w:val="0"/>
          <w:divBdr>
            <w:top w:val="none" w:sz="0" w:space="0" w:color="auto"/>
            <w:left w:val="none" w:sz="0" w:space="0" w:color="auto"/>
            <w:bottom w:val="none" w:sz="0" w:space="0" w:color="auto"/>
            <w:right w:val="none" w:sz="0" w:space="0" w:color="auto"/>
          </w:divBdr>
        </w:div>
        <w:div w:id="732893960">
          <w:marLeft w:val="0"/>
          <w:marRight w:val="0"/>
          <w:marTop w:val="0"/>
          <w:marBottom w:val="0"/>
          <w:divBdr>
            <w:top w:val="none" w:sz="0" w:space="0" w:color="auto"/>
            <w:left w:val="none" w:sz="0" w:space="0" w:color="auto"/>
            <w:bottom w:val="none" w:sz="0" w:space="0" w:color="auto"/>
            <w:right w:val="none" w:sz="0" w:space="0" w:color="auto"/>
          </w:divBdr>
        </w:div>
        <w:div w:id="813765170">
          <w:marLeft w:val="0"/>
          <w:marRight w:val="0"/>
          <w:marTop w:val="0"/>
          <w:marBottom w:val="0"/>
          <w:divBdr>
            <w:top w:val="none" w:sz="0" w:space="0" w:color="auto"/>
            <w:left w:val="none" w:sz="0" w:space="0" w:color="auto"/>
            <w:bottom w:val="none" w:sz="0" w:space="0" w:color="auto"/>
            <w:right w:val="none" w:sz="0" w:space="0" w:color="auto"/>
          </w:divBdr>
        </w:div>
        <w:div w:id="661812432">
          <w:marLeft w:val="0"/>
          <w:marRight w:val="0"/>
          <w:marTop w:val="0"/>
          <w:marBottom w:val="0"/>
          <w:divBdr>
            <w:top w:val="none" w:sz="0" w:space="0" w:color="auto"/>
            <w:left w:val="none" w:sz="0" w:space="0" w:color="auto"/>
            <w:bottom w:val="none" w:sz="0" w:space="0" w:color="auto"/>
            <w:right w:val="none" w:sz="0" w:space="0" w:color="auto"/>
          </w:divBdr>
        </w:div>
        <w:div w:id="1849444120">
          <w:marLeft w:val="0"/>
          <w:marRight w:val="0"/>
          <w:marTop w:val="0"/>
          <w:marBottom w:val="0"/>
          <w:divBdr>
            <w:top w:val="none" w:sz="0" w:space="0" w:color="auto"/>
            <w:left w:val="none" w:sz="0" w:space="0" w:color="auto"/>
            <w:bottom w:val="none" w:sz="0" w:space="0" w:color="auto"/>
            <w:right w:val="none" w:sz="0" w:space="0" w:color="auto"/>
          </w:divBdr>
        </w:div>
        <w:div w:id="1940328278">
          <w:marLeft w:val="0"/>
          <w:marRight w:val="0"/>
          <w:marTop w:val="0"/>
          <w:marBottom w:val="0"/>
          <w:divBdr>
            <w:top w:val="none" w:sz="0" w:space="0" w:color="auto"/>
            <w:left w:val="none" w:sz="0" w:space="0" w:color="auto"/>
            <w:bottom w:val="none" w:sz="0" w:space="0" w:color="auto"/>
            <w:right w:val="none" w:sz="0" w:space="0" w:color="auto"/>
          </w:divBdr>
        </w:div>
        <w:div w:id="1938126016">
          <w:marLeft w:val="0"/>
          <w:marRight w:val="0"/>
          <w:marTop w:val="0"/>
          <w:marBottom w:val="0"/>
          <w:divBdr>
            <w:top w:val="none" w:sz="0" w:space="0" w:color="auto"/>
            <w:left w:val="none" w:sz="0" w:space="0" w:color="auto"/>
            <w:bottom w:val="none" w:sz="0" w:space="0" w:color="auto"/>
            <w:right w:val="none" w:sz="0" w:space="0" w:color="auto"/>
          </w:divBdr>
        </w:div>
        <w:div w:id="504365314">
          <w:marLeft w:val="0"/>
          <w:marRight w:val="0"/>
          <w:marTop w:val="0"/>
          <w:marBottom w:val="0"/>
          <w:divBdr>
            <w:top w:val="none" w:sz="0" w:space="0" w:color="auto"/>
            <w:left w:val="none" w:sz="0" w:space="0" w:color="auto"/>
            <w:bottom w:val="none" w:sz="0" w:space="0" w:color="auto"/>
            <w:right w:val="none" w:sz="0" w:space="0" w:color="auto"/>
          </w:divBdr>
        </w:div>
        <w:div w:id="783964078">
          <w:marLeft w:val="0"/>
          <w:marRight w:val="0"/>
          <w:marTop w:val="0"/>
          <w:marBottom w:val="0"/>
          <w:divBdr>
            <w:top w:val="none" w:sz="0" w:space="0" w:color="auto"/>
            <w:left w:val="none" w:sz="0" w:space="0" w:color="auto"/>
            <w:bottom w:val="none" w:sz="0" w:space="0" w:color="auto"/>
            <w:right w:val="none" w:sz="0" w:space="0" w:color="auto"/>
          </w:divBdr>
        </w:div>
        <w:div w:id="1373309759">
          <w:marLeft w:val="0"/>
          <w:marRight w:val="0"/>
          <w:marTop w:val="0"/>
          <w:marBottom w:val="0"/>
          <w:divBdr>
            <w:top w:val="none" w:sz="0" w:space="0" w:color="auto"/>
            <w:left w:val="none" w:sz="0" w:space="0" w:color="auto"/>
            <w:bottom w:val="none" w:sz="0" w:space="0" w:color="auto"/>
            <w:right w:val="none" w:sz="0" w:space="0" w:color="auto"/>
          </w:divBdr>
        </w:div>
        <w:div w:id="1930264213">
          <w:marLeft w:val="0"/>
          <w:marRight w:val="0"/>
          <w:marTop w:val="0"/>
          <w:marBottom w:val="0"/>
          <w:divBdr>
            <w:top w:val="none" w:sz="0" w:space="0" w:color="auto"/>
            <w:left w:val="none" w:sz="0" w:space="0" w:color="auto"/>
            <w:bottom w:val="none" w:sz="0" w:space="0" w:color="auto"/>
            <w:right w:val="none" w:sz="0" w:space="0" w:color="auto"/>
          </w:divBdr>
        </w:div>
        <w:div w:id="1499151030">
          <w:marLeft w:val="0"/>
          <w:marRight w:val="0"/>
          <w:marTop w:val="0"/>
          <w:marBottom w:val="0"/>
          <w:divBdr>
            <w:top w:val="none" w:sz="0" w:space="0" w:color="auto"/>
            <w:left w:val="none" w:sz="0" w:space="0" w:color="auto"/>
            <w:bottom w:val="none" w:sz="0" w:space="0" w:color="auto"/>
            <w:right w:val="none" w:sz="0" w:space="0" w:color="auto"/>
          </w:divBdr>
        </w:div>
        <w:div w:id="1860585587">
          <w:marLeft w:val="0"/>
          <w:marRight w:val="0"/>
          <w:marTop w:val="0"/>
          <w:marBottom w:val="0"/>
          <w:divBdr>
            <w:top w:val="none" w:sz="0" w:space="0" w:color="auto"/>
            <w:left w:val="none" w:sz="0" w:space="0" w:color="auto"/>
            <w:bottom w:val="none" w:sz="0" w:space="0" w:color="auto"/>
            <w:right w:val="none" w:sz="0" w:space="0" w:color="auto"/>
          </w:divBdr>
        </w:div>
        <w:div w:id="2049455280">
          <w:marLeft w:val="0"/>
          <w:marRight w:val="0"/>
          <w:marTop w:val="0"/>
          <w:marBottom w:val="0"/>
          <w:divBdr>
            <w:top w:val="none" w:sz="0" w:space="0" w:color="auto"/>
            <w:left w:val="none" w:sz="0" w:space="0" w:color="auto"/>
            <w:bottom w:val="none" w:sz="0" w:space="0" w:color="auto"/>
            <w:right w:val="none" w:sz="0" w:space="0" w:color="auto"/>
          </w:divBdr>
        </w:div>
        <w:div w:id="1506237942">
          <w:marLeft w:val="0"/>
          <w:marRight w:val="0"/>
          <w:marTop w:val="0"/>
          <w:marBottom w:val="0"/>
          <w:divBdr>
            <w:top w:val="none" w:sz="0" w:space="0" w:color="auto"/>
            <w:left w:val="none" w:sz="0" w:space="0" w:color="auto"/>
            <w:bottom w:val="none" w:sz="0" w:space="0" w:color="auto"/>
            <w:right w:val="none" w:sz="0" w:space="0" w:color="auto"/>
          </w:divBdr>
        </w:div>
        <w:div w:id="999769667">
          <w:marLeft w:val="0"/>
          <w:marRight w:val="0"/>
          <w:marTop w:val="0"/>
          <w:marBottom w:val="0"/>
          <w:divBdr>
            <w:top w:val="none" w:sz="0" w:space="0" w:color="auto"/>
            <w:left w:val="none" w:sz="0" w:space="0" w:color="auto"/>
            <w:bottom w:val="none" w:sz="0" w:space="0" w:color="auto"/>
            <w:right w:val="none" w:sz="0" w:space="0" w:color="auto"/>
          </w:divBdr>
        </w:div>
        <w:div w:id="529412344">
          <w:marLeft w:val="0"/>
          <w:marRight w:val="0"/>
          <w:marTop w:val="0"/>
          <w:marBottom w:val="0"/>
          <w:divBdr>
            <w:top w:val="none" w:sz="0" w:space="0" w:color="auto"/>
            <w:left w:val="none" w:sz="0" w:space="0" w:color="auto"/>
            <w:bottom w:val="none" w:sz="0" w:space="0" w:color="auto"/>
            <w:right w:val="none" w:sz="0" w:space="0" w:color="auto"/>
          </w:divBdr>
        </w:div>
        <w:div w:id="797379272">
          <w:marLeft w:val="0"/>
          <w:marRight w:val="0"/>
          <w:marTop w:val="0"/>
          <w:marBottom w:val="0"/>
          <w:divBdr>
            <w:top w:val="none" w:sz="0" w:space="0" w:color="auto"/>
            <w:left w:val="none" w:sz="0" w:space="0" w:color="auto"/>
            <w:bottom w:val="none" w:sz="0" w:space="0" w:color="auto"/>
            <w:right w:val="none" w:sz="0" w:space="0" w:color="auto"/>
          </w:divBdr>
        </w:div>
        <w:div w:id="468938179">
          <w:marLeft w:val="0"/>
          <w:marRight w:val="0"/>
          <w:marTop w:val="0"/>
          <w:marBottom w:val="0"/>
          <w:divBdr>
            <w:top w:val="none" w:sz="0" w:space="0" w:color="auto"/>
            <w:left w:val="none" w:sz="0" w:space="0" w:color="auto"/>
            <w:bottom w:val="none" w:sz="0" w:space="0" w:color="auto"/>
            <w:right w:val="none" w:sz="0" w:space="0" w:color="auto"/>
          </w:divBdr>
        </w:div>
        <w:div w:id="118106560">
          <w:marLeft w:val="0"/>
          <w:marRight w:val="0"/>
          <w:marTop w:val="0"/>
          <w:marBottom w:val="0"/>
          <w:divBdr>
            <w:top w:val="none" w:sz="0" w:space="0" w:color="auto"/>
            <w:left w:val="none" w:sz="0" w:space="0" w:color="auto"/>
            <w:bottom w:val="none" w:sz="0" w:space="0" w:color="auto"/>
            <w:right w:val="none" w:sz="0" w:space="0" w:color="auto"/>
          </w:divBdr>
        </w:div>
        <w:div w:id="764039156">
          <w:marLeft w:val="0"/>
          <w:marRight w:val="0"/>
          <w:marTop w:val="0"/>
          <w:marBottom w:val="0"/>
          <w:divBdr>
            <w:top w:val="none" w:sz="0" w:space="0" w:color="auto"/>
            <w:left w:val="none" w:sz="0" w:space="0" w:color="auto"/>
            <w:bottom w:val="none" w:sz="0" w:space="0" w:color="auto"/>
            <w:right w:val="none" w:sz="0" w:space="0" w:color="auto"/>
          </w:divBdr>
        </w:div>
        <w:div w:id="1965455523">
          <w:marLeft w:val="0"/>
          <w:marRight w:val="0"/>
          <w:marTop w:val="0"/>
          <w:marBottom w:val="0"/>
          <w:divBdr>
            <w:top w:val="none" w:sz="0" w:space="0" w:color="auto"/>
            <w:left w:val="none" w:sz="0" w:space="0" w:color="auto"/>
            <w:bottom w:val="none" w:sz="0" w:space="0" w:color="auto"/>
            <w:right w:val="none" w:sz="0" w:space="0" w:color="auto"/>
          </w:divBdr>
        </w:div>
        <w:div w:id="905534932">
          <w:marLeft w:val="0"/>
          <w:marRight w:val="0"/>
          <w:marTop w:val="0"/>
          <w:marBottom w:val="0"/>
          <w:divBdr>
            <w:top w:val="none" w:sz="0" w:space="0" w:color="auto"/>
            <w:left w:val="none" w:sz="0" w:space="0" w:color="auto"/>
            <w:bottom w:val="none" w:sz="0" w:space="0" w:color="auto"/>
            <w:right w:val="none" w:sz="0" w:space="0" w:color="auto"/>
          </w:divBdr>
        </w:div>
        <w:div w:id="874460550">
          <w:marLeft w:val="0"/>
          <w:marRight w:val="0"/>
          <w:marTop w:val="0"/>
          <w:marBottom w:val="0"/>
          <w:divBdr>
            <w:top w:val="none" w:sz="0" w:space="0" w:color="auto"/>
            <w:left w:val="none" w:sz="0" w:space="0" w:color="auto"/>
            <w:bottom w:val="none" w:sz="0" w:space="0" w:color="auto"/>
            <w:right w:val="none" w:sz="0" w:space="0" w:color="auto"/>
          </w:divBdr>
        </w:div>
        <w:div w:id="1663966369">
          <w:marLeft w:val="0"/>
          <w:marRight w:val="0"/>
          <w:marTop w:val="0"/>
          <w:marBottom w:val="0"/>
          <w:divBdr>
            <w:top w:val="none" w:sz="0" w:space="0" w:color="auto"/>
            <w:left w:val="none" w:sz="0" w:space="0" w:color="auto"/>
            <w:bottom w:val="none" w:sz="0" w:space="0" w:color="auto"/>
            <w:right w:val="none" w:sz="0" w:space="0" w:color="auto"/>
          </w:divBdr>
        </w:div>
        <w:div w:id="1422988225">
          <w:marLeft w:val="0"/>
          <w:marRight w:val="0"/>
          <w:marTop w:val="0"/>
          <w:marBottom w:val="0"/>
          <w:divBdr>
            <w:top w:val="none" w:sz="0" w:space="0" w:color="auto"/>
            <w:left w:val="none" w:sz="0" w:space="0" w:color="auto"/>
            <w:bottom w:val="none" w:sz="0" w:space="0" w:color="auto"/>
            <w:right w:val="none" w:sz="0" w:space="0" w:color="auto"/>
          </w:divBdr>
        </w:div>
        <w:div w:id="1602840668">
          <w:marLeft w:val="0"/>
          <w:marRight w:val="0"/>
          <w:marTop w:val="0"/>
          <w:marBottom w:val="0"/>
          <w:divBdr>
            <w:top w:val="none" w:sz="0" w:space="0" w:color="auto"/>
            <w:left w:val="none" w:sz="0" w:space="0" w:color="auto"/>
            <w:bottom w:val="none" w:sz="0" w:space="0" w:color="auto"/>
            <w:right w:val="none" w:sz="0" w:space="0" w:color="auto"/>
          </w:divBdr>
        </w:div>
        <w:div w:id="808322679">
          <w:marLeft w:val="0"/>
          <w:marRight w:val="0"/>
          <w:marTop w:val="0"/>
          <w:marBottom w:val="0"/>
          <w:divBdr>
            <w:top w:val="none" w:sz="0" w:space="0" w:color="auto"/>
            <w:left w:val="none" w:sz="0" w:space="0" w:color="auto"/>
            <w:bottom w:val="none" w:sz="0" w:space="0" w:color="auto"/>
            <w:right w:val="none" w:sz="0" w:space="0" w:color="auto"/>
          </w:divBdr>
        </w:div>
        <w:div w:id="506019391">
          <w:marLeft w:val="0"/>
          <w:marRight w:val="0"/>
          <w:marTop w:val="0"/>
          <w:marBottom w:val="0"/>
          <w:divBdr>
            <w:top w:val="none" w:sz="0" w:space="0" w:color="auto"/>
            <w:left w:val="none" w:sz="0" w:space="0" w:color="auto"/>
            <w:bottom w:val="none" w:sz="0" w:space="0" w:color="auto"/>
            <w:right w:val="none" w:sz="0" w:space="0" w:color="auto"/>
          </w:divBdr>
        </w:div>
        <w:div w:id="397745397">
          <w:marLeft w:val="0"/>
          <w:marRight w:val="0"/>
          <w:marTop w:val="0"/>
          <w:marBottom w:val="0"/>
          <w:divBdr>
            <w:top w:val="none" w:sz="0" w:space="0" w:color="auto"/>
            <w:left w:val="none" w:sz="0" w:space="0" w:color="auto"/>
            <w:bottom w:val="none" w:sz="0" w:space="0" w:color="auto"/>
            <w:right w:val="none" w:sz="0" w:space="0" w:color="auto"/>
          </w:divBdr>
        </w:div>
        <w:div w:id="2031759488">
          <w:marLeft w:val="0"/>
          <w:marRight w:val="0"/>
          <w:marTop w:val="0"/>
          <w:marBottom w:val="0"/>
          <w:divBdr>
            <w:top w:val="none" w:sz="0" w:space="0" w:color="auto"/>
            <w:left w:val="none" w:sz="0" w:space="0" w:color="auto"/>
            <w:bottom w:val="none" w:sz="0" w:space="0" w:color="auto"/>
            <w:right w:val="none" w:sz="0" w:space="0" w:color="auto"/>
          </w:divBdr>
        </w:div>
        <w:div w:id="1059014625">
          <w:marLeft w:val="0"/>
          <w:marRight w:val="0"/>
          <w:marTop w:val="0"/>
          <w:marBottom w:val="0"/>
          <w:divBdr>
            <w:top w:val="none" w:sz="0" w:space="0" w:color="auto"/>
            <w:left w:val="none" w:sz="0" w:space="0" w:color="auto"/>
            <w:bottom w:val="none" w:sz="0" w:space="0" w:color="auto"/>
            <w:right w:val="none" w:sz="0" w:space="0" w:color="auto"/>
          </w:divBdr>
        </w:div>
        <w:div w:id="466551748">
          <w:marLeft w:val="0"/>
          <w:marRight w:val="0"/>
          <w:marTop w:val="0"/>
          <w:marBottom w:val="0"/>
          <w:divBdr>
            <w:top w:val="none" w:sz="0" w:space="0" w:color="auto"/>
            <w:left w:val="none" w:sz="0" w:space="0" w:color="auto"/>
            <w:bottom w:val="none" w:sz="0" w:space="0" w:color="auto"/>
            <w:right w:val="none" w:sz="0" w:space="0" w:color="auto"/>
          </w:divBdr>
        </w:div>
        <w:div w:id="141122142">
          <w:marLeft w:val="0"/>
          <w:marRight w:val="0"/>
          <w:marTop w:val="0"/>
          <w:marBottom w:val="0"/>
          <w:divBdr>
            <w:top w:val="none" w:sz="0" w:space="0" w:color="auto"/>
            <w:left w:val="none" w:sz="0" w:space="0" w:color="auto"/>
            <w:bottom w:val="none" w:sz="0" w:space="0" w:color="auto"/>
            <w:right w:val="none" w:sz="0" w:space="0" w:color="auto"/>
          </w:divBdr>
        </w:div>
        <w:div w:id="1531530553">
          <w:marLeft w:val="0"/>
          <w:marRight w:val="0"/>
          <w:marTop w:val="0"/>
          <w:marBottom w:val="0"/>
          <w:divBdr>
            <w:top w:val="none" w:sz="0" w:space="0" w:color="auto"/>
            <w:left w:val="none" w:sz="0" w:space="0" w:color="auto"/>
            <w:bottom w:val="none" w:sz="0" w:space="0" w:color="auto"/>
            <w:right w:val="none" w:sz="0" w:space="0" w:color="auto"/>
          </w:divBdr>
        </w:div>
        <w:div w:id="323314587">
          <w:marLeft w:val="0"/>
          <w:marRight w:val="0"/>
          <w:marTop w:val="0"/>
          <w:marBottom w:val="0"/>
          <w:divBdr>
            <w:top w:val="none" w:sz="0" w:space="0" w:color="auto"/>
            <w:left w:val="none" w:sz="0" w:space="0" w:color="auto"/>
            <w:bottom w:val="none" w:sz="0" w:space="0" w:color="auto"/>
            <w:right w:val="none" w:sz="0" w:space="0" w:color="auto"/>
          </w:divBdr>
        </w:div>
        <w:div w:id="1630625771">
          <w:marLeft w:val="0"/>
          <w:marRight w:val="0"/>
          <w:marTop w:val="0"/>
          <w:marBottom w:val="0"/>
          <w:divBdr>
            <w:top w:val="none" w:sz="0" w:space="0" w:color="auto"/>
            <w:left w:val="none" w:sz="0" w:space="0" w:color="auto"/>
            <w:bottom w:val="none" w:sz="0" w:space="0" w:color="auto"/>
            <w:right w:val="none" w:sz="0" w:space="0" w:color="auto"/>
          </w:divBdr>
        </w:div>
        <w:div w:id="1894659060">
          <w:marLeft w:val="0"/>
          <w:marRight w:val="0"/>
          <w:marTop w:val="0"/>
          <w:marBottom w:val="0"/>
          <w:divBdr>
            <w:top w:val="none" w:sz="0" w:space="0" w:color="auto"/>
            <w:left w:val="none" w:sz="0" w:space="0" w:color="auto"/>
            <w:bottom w:val="none" w:sz="0" w:space="0" w:color="auto"/>
            <w:right w:val="none" w:sz="0" w:space="0" w:color="auto"/>
          </w:divBdr>
        </w:div>
        <w:div w:id="911309508">
          <w:marLeft w:val="0"/>
          <w:marRight w:val="0"/>
          <w:marTop w:val="0"/>
          <w:marBottom w:val="0"/>
          <w:divBdr>
            <w:top w:val="none" w:sz="0" w:space="0" w:color="auto"/>
            <w:left w:val="none" w:sz="0" w:space="0" w:color="auto"/>
            <w:bottom w:val="none" w:sz="0" w:space="0" w:color="auto"/>
            <w:right w:val="none" w:sz="0" w:space="0" w:color="auto"/>
          </w:divBdr>
        </w:div>
        <w:div w:id="1296332688">
          <w:marLeft w:val="0"/>
          <w:marRight w:val="0"/>
          <w:marTop w:val="0"/>
          <w:marBottom w:val="0"/>
          <w:divBdr>
            <w:top w:val="none" w:sz="0" w:space="0" w:color="auto"/>
            <w:left w:val="none" w:sz="0" w:space="0" w:color="auto"/>
            <w:bottom w:val="none" w:sz="0" w:space="0" w:color="auto"/>
            <w:right w:val="none" w:sz="0" w:space="0" w:color="auto"/>
          </w:divBdr>
        </w:div>
        <w:div w:id="2134785630">
          <w:marLeft w:val="0"/>
          <w:marRight w:val="0"/>
          <w:marTop w:val="0"/>
          <w:marBottom w:val="0"/>
          <w:divBdr>
            <w:top w:val="none" w:sz="0" w:space="0" w:color="auto"/>
            <w:left w:val="none" w:sz="0" w:space="0" w:color="auto"/>
            <w:bottom w:val="none" w:sz="0" w:space="0" w:color="auto"/>
            <w:right w:val="none" w:sz="0" w:space="0" w:color="auto"/>
          </w:divBdr>
        </w:div>
        <w:div w:id="1005016772">
          <w:marLeft w:val="0"/>
          <w:marRight w:val="0"/>
          <w:marTop w:val="0"/>
          <w:marBottom w:val="0"/>
          <w:divBdr>
            <w:top w:val="none" w:sz="0" w:space="0" w:color="auto"/>
            <w:left w:val="none" w:sz="0" w:space="0" w:color="auto"/>
            <w:bottom w:val="none" w:sz="0" w:space="0" w:color="auto"/>
            <w:right w:val="none" w:sz="0" w:space="0" w:color="auto"/>
          </w:divBdr>
        </w:div>
        <w:div w:id="1206988316">
          <w:marLeft w:val="0"/>
          <w:marRight w:val="0"/>
          <w:marTop w:val="0"/>
          <w:marBottom w:val="0"/>
          <w:divBdr>
            <w:top w:val="none" w:sz="0" w:space="0" w:color="auto"/>
            <w:left w:val="none" w:sz="0" w:space="0" w:color="auto"/>
            <w:bottom w:val="none" w:sz="0" w:space="0" w:color="auto"/>
            <w:right w:val="none" w:sz="0" w:space="0" w:color="auto"/>
          </w:divBdr>
        </w:div>
        <w:div w:id="2107001277">
          <w:marLeft w:val="0"/>
          <w:marRight w:val="0"/>
          <w:marTop w:val="0"/>
          <w:marBottom w:val="0"/>
          <w:divBdr>
            <w:top w:val="none" w:sz="0" w:space="0" w:color="auto"/>
            <w:left w:val="none" w:sz="0" w:space="0" w:color="auto"/>
            <w:bottom w:val="none" w:sz="0" w:space="0" w:color="auto"/>
            <w:right w:val="none" w:sz="0" w:space="0" w:color="auto"/>
          </w:divBdr>
        </w:div>
        <w:div w:id="2143887316">
          <w:marLeft w:val="0"/>
          <w:marRight w:val="0"/>
          <w:marTop w:val="0"/>
          <w:marBottom w:val="0"/>
          <w:divBdr>
            <w:top w:val="none" w:sz="0" w:space="0" w:color="auto"/>
            <w:left w:val="none" w:sz="0" w:space="0" w:color="auto"/>
            <w:bottom w:val="none" w:sz="0" w:space="0" w:color="auto"/>
            <w:right w:val="none" w:sz="0" w:space="0" w:color="auto"/>
          </w:divBdr>
        </w:div>
        <w:div w:id="397243835">
          <w:marLeft w:val="0"/>
          <w:marRight w:val="0"/>
          <w:marTop w:val="0"/>
          <w:marBottom w:val="0"/>
          <w:divBdr>
            <w:top w:val="none" w:sz="0" w:space="0" w:color="auto"/>
            <w:left w:val="none" w:sz="0" w:space="0" w:color="auto"/>
            <w:bottom w:val="none" w:sz="0" w:space="0" w:color="auto"/>
            <w:right w:val="none" w:sz="0" w:space="0" w:color="auto"/>
          </w:divBdr>
        </w:div>
        <w:div w:id="742533903">
          <w:marLeft w:val="0"/>
          <w:marRight w:val="0"/>
          <w:marTop w:val="0"/>
          <w:marBottom w:val="0"/>
          <w:divBdr>
            <w:top w:val="none" w:sz="0" w:space="0" w:color="auto"/>
            <w:left w:val="none" w:sz="0" w:space="0" w:color="auto"/>
            <w:bottom w:val="none" w:sz="0" w:space="0" w:color="auto"/>
            <w:right w:val="none" w:sz="0" w:space="0" w:color="auto"/>
          </w:divBdr>
        </w:div>
        <w:div w:id="106169320">
          <w:marLeft w:val="0"/>
          <w:marRight w:val="0"/>
          <w:marTop w:val="0"/>
          <w:marBottom w:val="0"/>
          <w:divBdr>
            <w:top w:val="none" w:sz="0" w:space="0" w:color="auto"/>
            <w:left w:val="none" w:sz="0" w:space="0" w:color="auto"/>
            <w:bottom w:val="none" w:sz="0" w:space="0" w:color="auto"/>
            <w:right w:val="none" w:sz="0" w:space="0" w:color="auto"/>
          </w:divBdr>
        </w:div>
        <w:div w:id="1460302472">
          <w:marLeft w:val="0"/>
          <w:marRight w:val="0"/>
          <w:marTop w:val="0"/>
          <w:marBottom w:val="0"/>
          <w:divBdr>
            <w:top w:val="none" w:sz="0" w:space="0" w:color="auto"/>
            <w:left w:val="none" w:sz="0" w:space="0" w:color="auto"/>
            <w:bottom w:val="none" w:sz="0" w:space="0" w:color="auto"/>
            <w:right w:val="none" w:sz="0" w:space="0" w:color="auto"/>
          </w:divBdr>
        </w:div>
        <w:div w:id="1685935491">
          <w:marLeft w:val="0"/>
          <w:marRight w:val="0"/>
          <w:marTop w:val="0"/>
          <w:marBottom w:val="0"/>
          <w:divBdr>
            <w:top w:val="none" w:sz="0" w:space="0" w:color="auto"/>
            <w:left w:val="none" w:sz="0" w:space="0" w:color="auto"/>
            <w:bottom w:val="none" w:sz="0" w:space="0" w:color="auto"/>
            <w:right w:val="none" w:sz="0" w:space="0" w:color="auto"/>
          </w:divBdr>
        </w:div>
      </w:divsChild>
    </w:div>
    <w:div w:id="961232106">
      <w:bodyDiv w:val="1"/>
      <w:marLeft w:val="0"/>
      <w:marRight w:val="0"/>
      <w:marTop w:val="0"/>
      <w:marBottom w:val="0"/>
      <w:divBdr>
        <w:top w:val="none" w:sz="0" w:space="0" w:color="auto"/>
        <w:left w:val="none" w:sz="0" w:space="0" w:color="auto"/>
        <w:bottom w:val="none" w:sz="0" w:space="0" w:color="auto"/>
        <w:right w:val="none" w:sz="0" w:space="0" w:color="auto"/>
      </w:divBdr>
      <w:divsChild>
        <w:div w:id="337124150">
          <w:marLeft w:val="0"/>
          <w:marRight w:val="0"/>
          <w:marTop w:val="0"/>
          <w:marBottom w:val="0"/>
          <w:divBdr>
            <w:top w:val="none" w:sz="0" w:space="0" w:color="auto"/>
            <w:left w:val="none" w:sz="0" w:space="0" w:color="auto"/>
            <w:bottom w:val="none" w:sz="0" w:space="0" w:color="auto"/>
            <w:right w:val="none" w:sz="0" w:space="0" w:color="auto"/>
          </w:divBdr>
        </w:div>
        <w:div w:id="2010676084">
          <w:marLeft w:val="0"/>
          <w:marRight w:val="0"/>
          <w:marTop w:val="0"/>
          <w:marBottom w:val="0"/>
          <w:divBdr>
            <w:top w:val="none" w:sz="0" w:space="0" w:color="auto"/>
            <w:left w:val="none" w:sz="0" w:space="0" w:color="auto"/>
            <w:bottom w:val="none" w:sz="0" w:space="0" w:color="auto"/>
            <w:right w:val="none" w:sz="0" w:space="0" w:color="auto"/>
          </w:divBdr>
        </w:div>
        <w:div w:id="1175605914">
          <w:marLeft w:val="0"/>
          <w:marRight w:val="0"/>
          <w:marTop w:val="0"/>
          <w:marBottom w:val="0"/>
          <w:divBdr>
            <w:top w:val="none" w:sz="0" w:space="0" w:color="auto"/>
            <w:left w:val="none" w:sz="0" w:space="0" w:color="auto"/>
            <w:bottom w:val="none" w:sz="0" w:space="0" w:color="auto"/>
            <w:right w:val="none" w:sz="0" w:space="0" w:color="auto"/>
          </w:divBdr>
        </w:div>
        <w:div w:id="1939098125">
          <w:marLeft w:val="0"/>
          <w:marRight w:val="0"/>
          <w:marTop w:val="0"/>
          <w:marBottom w:val="0"/>
          <w:divBdr>
            <w:top w:val="none" w:sz="0" w:space="0" w:color="auto"/>
            <w:left w:val="none" w:sz="0" w:space="0" w:color="auto"/>
            <w:bottom w:val="none" w:sz="0" w:space="0" w:color="auto"/>
            <w:right w:val="none" w:sz="0" w:space="0" w:color="auto"/>
          </w:divBdr>
        </w:div>
        <w:div w:id="1922373248">
          <w:marLeft w:val="0"/>
          <w:marRight w:val="0"/>
          <w:marTop w:val="0"/>
          <w:marBottom w:val="0"/>
          <w:divBdr>
            <w:top w:val="none" w:sz="0" w:space="0" w:color="auto"/>
            <w:left w:val="none" w:sz="0" w:space="0" w:color="auto"/>
            <w:bottom w:val="none" w:sz="0" w:space="0" w:color="auto"/>
            <w:right w:val="none" w:sz="0" w:space="0" w:color="auto"/>
          </w:divBdr>
        </w:div>
        <w:div w:id="951593859">
          <w:marLeft w:val="0"/>
          <w:marRight w:val="0"/>
          <w:marTop w:val="0"/>
          <w:marBottom w:val="0"/>
          <w:divBdr>
            <w:top w:val="none" w:sz="0" w:space="0" w:color="auto"/>
            <w:left w:val="none" w:sz="0" w:space="0" w:color="auto"/>
            <w:bottom w:val="none" w:sz="0" w:space="0" w:color="auto"/>
            <w:right w:val="none" w:sz="0" w:space="0" w:color="auto"/>
          </w:divBdr>
        </w:div>
        <w:div w:id="1553272671">
          <w:marLeft w:val="0"/>
          <w:marRight w:val="0"/>
          <w:marTop w:val="0"/>
          <w:marBottom w:val="0"/>
          <w:divBdr>
            <w:top w:val="none" w:sz="0" w:space="0" w:color="auto"/>
            <w:left w:val="none" w:sz="0" w:space="0" w:color="auto"/>
            <w:bottom w:val="none" w:sz="0" w:space="0" w:color="auto"/>
            <w:right w:val="none" w:sz="0" w:space="0" w:color="auto"/>
          </w:divBdr>
        </w:div>
      </w:divsChild>
    </w:div>
    <w:div w:id="1219778343">
      <w:bodyDiv w:val="1"/>
      <w:marLeft w:val="0"/>
      <w:marRight w:val="0"/>
      <w:marTop w:val="0"/>
      <w:marBottom w:val="0"/>
      <w:divBdr>
        <w:top w:val="none" w:sz="0" w:space="0" w:color="auto"/>
        <w:left w:val="none" w:sz="0" w:space="0" w:color="auto"/>
        <w:bottom w:val="none" w:sz="0" w:space="0" w:color="auto"/>
        <w:right w:val="none" w:sz="0" w:space="0" w:color="auto"/>
      </w:divBdr>
      <w:divsChild>
        <w:div w:id="399447796">
          <w:marLeft w:val="0"/>
          <w:marRight w:val="0"/>
          <w:marTop w:val="0"/>
          <w:marBottom w:val="0"/>
          <w:divBdr>
            <w:top w:val="none" w:sz="0" w:space="0" w:color="auto"/>
            <w:left w:val="none" w:sz="0" w:space="0" w:color="auto"/>
            <w:bottom w:val="none" w:sz="0" w:space="0" w:color="auto"/>
            <w:right w:val="none" w:sz="0" w:space="0" w:color="auto"/>
          </w:divBdr>
        </w:div>
        <w:div w:id="584916562">
          <w:marLeft w:val="0"/>
          <w:marRight w:val="0"/>
          <w:marTop w:val="0"/>
          <w:marBottom w:val="0"/>
          <w:divBdr>
            <w:top w:val="none" w:sz="0" w:space="0" w:color="auto"/>
            <w:left w:val="none" w:sz="0" w:space="0" w:color="auto"/>
            <w:bottom w:val="none" w:sz="0" w:space="0" w:color="auto"/>
            <w:right w:val="none" w:sz="0" w:space="0" w:color="auto"/>
          </w:divBdr>
        </w:div>
        <w:div w:id="874928024">
          <w:marLeft w:val="0"/>
          <w:marRight w:val="0"/>
          <w:marTop w:val="0"/>
          <w:marBottom w:val="0"/>
          <w:divBdr>
            <w:top w:val="none" w:sz="0" w:space="0" w:color="auto"/>
            <w:left w:val="none" w:sz="0" w:space="0" w:color="auto"/>
            <w:bottom w:val="none" w:sz="0" w:space="0" w:color="auto"/>
            <w:right w:val="none" w:sz="0" w:space="0" w:color="auto"/>
          </w:divBdr>
        </w:div>
        <w:div w:id="67963616">
          <w:marLeft w:val="0"/>
          <w:marRight w:val="0"/>
          <w:marTop w:val="0"/>
          <w:marBottom w:val="0"/>
          <w:divBdr>
            <w:top w:val="none" w:sz="0" w:space="0" w:color="auto"/>
            <w:left w:val="none" w:sz="0" w:space="0" w:color="auto"/>
            <w:bottom w:val="none" w:sz="0" w:space="0" w:color="auto"/>
            <w:right w:val="none" w:sz="0" w:space="0" w:color="auto"/>
          </w:divBdr>
        </w:div>
        <w:div w:id="1074742107">
          <w:marLeft w:val="0"/>
          <w:marRight w:val="0"/>
          <w:marTop w:val="0"/>
          <w:marBottom w:val="0"/>
          <w:divBdr>
            <w:top w:val="none" w:sz="0" w:space="0" w:color="auto"/>
            <w:left w:val="none" w:sz="0" w:space="0" w:color="auto"/>
            <w:bottom w:val="none" w:sz="0" w:space="0" w:color="auto"/>
            <w:right w:val="none" w:sz="0" w:space="0" w:color="auto"/>
          </w:divBdr>
        </w:div>
        <w:div w:id="666593130">
          <w:marLeft w:val="0"/>
          <w:marRight w:val="0"/>
          <w:marTop w:val="0"/>
          <w:marBottom w:val="0"/>
          <w:divBdr>
            <w:top w:val="none" w:sz="0" w:space="0" w:color="auto"/>
            <w:left w:val="none" w:sz="0" w:space="0" w:color="auto"/>
            <w:bottom w:val="none" w:sz="0" w:space="0" w:color="auto"/>
            <w:right w:val="none" w:sz="0" w:space="0" w:color="auto"/>
          </w:divBdr>
        </w:div>
        <w:div w:id="1631352713">
          <w:marLeft w:val="0"/>
          <w:marRight w:val="0"/>
          <w:marTop w:val="0"/>
          <w:marBottom w:val="0"/>
          <w:divBdr>
            <w:top w:val="none" w:sz="0" w:space="0" w:color="auto"/>
            <w:left w:val="none" w:sz="0" w:space="0" w:color="auto"/>
            <w:bottom w:val="none" w:sz="0" w:space="0" w:color="auto"/>
            <w:right w:val="none" w:sz="0" w:space="0" w:color="auto"/>
          </w:divBdr>
        </w:div>
        <w:div w:id="1791782715">
          <w:marLeft w:val="0"/>
          <w:marRight w:val="0"/>
          <w:marTop w:val="0"/>
          <w:marBottom w:val="0"/>
          <w:divBdr>
            <w:top w:val="none" w:sz="0" w:space="0" w:color="auto"/>
            <w:left w:val="none" w:sz="0" w:space="0" w:color="auto"/>
            <w:bottom w:val="none" w:sz="0" w:space="0" w:color="auto"/>
            <w:right w:val="none" w:sz="0" w:space="0" w:color="auto"/>
          </w:divBdr>
        </w:div>
        <w:div w:id="1631738928">
          <w:marLeft w:val="0"/>
          <w:marRight w:val="0"/>
          <w:marTop w:val="0"/>
          <w:marBottom w:val="0"/>
          <w:divBdr>
            <w:top w:val="none" w:sz="0" w:space="0" w:color="auto"/>
            <w:left w:val="none" w:sz="0" w:space="0" w:color="auto"/>
            <w:bottom w:val="none" w:sz="0" w:space="0" w:color="auto"/>
            <w:right w:val="none" w:sz="0" w:space="0" w:color="auto"/>
          </w:divBdr>
        </w:div>
        <w:div w:id="1005354592">
          <w:marLeft w:val="0"/>
          <w:marRight w:val="0"/>
          <w:marTop w:val="0"/>
          <w:marBottom w:val="0"/>
          <w:divBdr>
            <w:top w:val="none" w:sz="0" w:space="0" w:color="auto"/>
            <w:left w:val="none" w:sz="0" w:space="0" w:color="auto"/>
            <w:bottom w:val="none" w:sz="0" w:space="0" w:color="auto"/>
            <w:right w:val="none" w:sz="0" w:space="0" w:color="auto"/>
          </w:divBdr>
        </w:div>
        <w:div w:id="1346522480">
          <w:marLeft w:val="0"/>
          <w:marRight w:val="0"/>
          <w:marTop w:val="0"/>
          <w:marBottom w:val="0"/>
          <w:divBdr>
            <w:top w:val="none" w:sz="0" w:space="0" w:color="auto"/>
            <w:left w:val="none" w:sz="0" w:space="0" w:color="auto"/>
            <w:bottom w:val="none" w:sz="0" w:space="0" w:color="auto"/>
            <w:right w:val="none" w:sz="0" w:space="0" w:color="auto"/>
          </w:divBdr>
        </w:div>
        <w:div w:id="1854027249">
          <w:marLeft w:val="0"/>
          <w:marRight w:val="0"/>
          <w:marTop w:val="0"/>
          <w:marBottom w:val="0"/>
          <w:divBdr>
            <w:top w:val="none" w:sz="0" w:space="0" w:color="auto"/>
            <w:left w:val="none" w:sz="0" w:space="0" w:color="auto"/>
            <w:bottom w:val="none" w:sz="0" w:space="0" w:color="auto"/>
            <w:right w:val="none" w:sz="0" w:space="0" w:color="auto"/>
          </w:divBdr>
        </w:div>
        <w:div w:id="92558600">
          <w:marLeft w:val="0"/>
          <w:marRight w:val="0"/>
          <w:marTop w:val="0"/>
          <w:marBottom w:val="0"/>
          <w:divBdr>
            <w:top w:val="none" w:sz="0" w:space="0" w:color="auto"/>
            <w:left w:val="none" w:sz="0" w:space="0" w:color="auto"/>
            <w:bottom w:val="none" w:sz="0" w:space="0" w:color="auto"/>
            <w:right w:val="none" w:sz="0" w:space="0" w:color="auto"/>
          </w:divBdr>
        </w:div>
        <w:div w:id="1168248034">
          <w:marLeft w:val="0"/>
          <w:marRight w:val="0"/>
          <w:marTop w:val="0"/>
          <w:marBottom w:val="0"/>
          <w:divBdr>
            <w:top w:val="none" w:sz="0" w:space="0" w:color="auto"/>
            <w:left w:val="none" w:sz="0" w:space="0" w:color="auto"/>
            <w:bottom w:val="none" w:sz="0" w:space="0" w:color="auto"/>
            <w:right w:val="none" w:sz="0" w:space="0" w:color="auto"/>
          </w:divBdr>
        </w:div>
        <w:div w:id="1133328163">
          <w:marLeft w:val="0"/>
          <w:marRight w:val="0"/>
          <w:marTop w:val="0"/>
          <w:marBottom w:val="0"/>
          <w:divBdr>
            <w:top w:val="none" w:sz="0" w:space="0" w:color="auto"/>
            <w:left w:val="none" w:sz="0" w:space="0" w:color="auto"/>
            <w:bottom w:val="none" w:sz="0" w:space="0" w:color="auto"/>
            <w:right w:val="none" w:sz="0" w:space="0" w:color="auto"/>
          </w:divBdr>
        </w:div>
        <w:div w:id="1154564426">
          <w:marLeft w:val="0"/>
          <w:marRight w:val="0"/>
          <w:marTop w:val="0"/>
          <w:marBottom w:val="0"/>
          <w:divBdr>
            <w:top w:val="none" w:sz="0" w:space="0" w:color="auto"/>
            <w:left w:val="none" w:sz="0" w:space="0" w:color="auto"/>
            <w:bottom w:val="none" w:sz="0" w:space="0" w:color="auto"/>
            <w:right w:val="none" w:sz="0" w:space="0" w:color="auto"/>
          </w:divBdr>
        </w:div>
        <w:div w:id="1580362265">
          <w:marLeft w:val="0"/>
          <w:marRight w:val="0"/>
          <w:marTop w:val="0"/>
          <w:marBottom w:val="0"/>
          <w:divBdr>
            <w:top w:val="none" w:sz="0" w:space="0" w:color="auto"/>
            <w:left w:val="none" w:sz="0" w:space="0" w:color="auto"/>
            <w:bottom w:val="none" w:sz="0" w:space="0" w:color="auto"/>
            <w:right w:val="none" w:sz="0" w:space="0" w:color="auto"/>
          </w:divBdr>
        </w:div>
        <w:div w:id="1526285901">
          <w:marLeft w:val="0"/>
          <w:marRight w:val="0"/>
          <w:marTop w:val="0"/>
          <w:marBottom w:val="0"/>
          <w:divBdr>
            <w:top w:val="none" w:sz="0" w:space="0" w:color="auto"/>
            <w:left w:val="none" w:sz="0" w:space="0" w:color="auto"/>
            <w:bottom w:val="none" w:sz="0" w:space="0" w:color="auto"/>
            <w:right w:val="none" w:sz="0" w:space="0" w:color="auto"/>
          </w:divBdr>
        </w:div>
        <w:div w:id="253631019">
          <w:marLeft w:val="0"/>
          <w:marRight w:val="0"/>
          <w:marTop w:val="0"/>
          <w:marBottom w:val="0"/>
          <w:divBdr>
            <w:top w:val="none" w:sz="0" w:space="0" w:color="auto"/>
            <w:left w:val="none" w:sz="0" w:space="0" w:color="auto"/>
            <w:bottom w:val="none" w:sz="0" w:space="0" w:color="auto"/>
            <w:right w:val="none" w:sz="0" w:space="0" w:color="auto"/>
          </w:divBdr>
        </w:div>
        <w:div w:id="1651205102">
          <w:marLeft w:val="0"/>
          <w:marRight w:val="0"/>
          <w:marTop w:val="0"/>
          <w:marBottom w:val="0"/>
          <w:divBdr>
            <w:top w:val="none" w:sz="0" w:space="0" w:color="auto"/>
            <w:left w:val="none" w:sz="0" w:space="0" w:color="auto"/>
            <w:bottom w:val="none" w:sz="0" w:space="0" w:color="auto"/>
            <w:right w:val="none" w:sz="0" w:space="0" w:color="auto"/>
          </w:divBdr>
        </w:div>
        <w:div w:id="1032538307">
          <w:marLeft w:val="0"/>
          <w:marRight w:val="0"/>
          <w:marTop w:val="0"/>
          <w:marBottom w:val="0"/>
          <w:divBdr>
            <w:top w:val="none" w:sz="0" w:space="0" w:color="auto"/>
            <w:left w:val="none" w:sz="0" w:space="0" w:color="auto"/>
            <w:bottom w:val="none" w:sz="0" w:space="0" w:color="auto"/>
            <w:right w:val="none" w:sz="0" w:space="0" w:color="auto"/>
          </w:divBdr>
        </w:div>
        <w:div w:id="272641265">
          <w:marLeft w:val="0"/>
          <w:marRight w:val="0"/>
          <w:marTop w:val="0"/>
          <w:marBottom w:val="0"/>
          <w:divBdr>
            <w:top w:val="none" w:sz="0" w:space="0" w:color="auto"/>
            <w:left w:val="none" w:sz="0" w:space="0" w:color="auto"/>
            <w:bottom w:val="none" w:sz="0" w:space="0" w:color="auto"/>
            <w:right w:val="none" w:sz="0" w:space="0" w:color="auto"/>
          </w:divBdr>
        </w:div>
        <w:div w:id="1079910631">
          <w:marLeft w:val="0"/>
          <w:marRight w:val="0"/>
          <w:marTop w:val="0"/>
          <w:marBottom w:val="0"/>
          <w:divBdr>
            <w:top w:val="none" w:sz="0" w:space="0" w:color="auto"/>
            <w:left w:val="none" w:sz="0" w:space="0" w:color="auto"/>
            <w:bottom w:val="none" w:sz="0" w:space="0" w:color="auto"/>
            <w:right w:val="none" w:sz="0" w:space="0" w:color="auto"/>
          </w:divBdr>
        </w:div>
        <w:div w:id="1504667400">
          <w:marLeft w:val="0"/>
          <w:marRight w:val="0"/>
          <w:marTop w:val="0"/>
          <w:marBottom w:val="0"/>
          <w:divBdr>
            <w:top w:val="none" w:sz="0" w:space="0" w:color="auto"/>
            <w:left w:val="none" w:sz="0" w:space="0" w:color="auto"/>
            <w:bottom w:val="none" w:sz="0" w:space="0" w:color="auto"/>
            <w:right w:val="none" w:sz="0" w:space="0" w:color="auto"/>
          </w:divBdr>
        </w:div>
        <w:div w:id="951085604">
          <w:marLeft w:val="0"/>
          <w:marRight w:val="0"/>
          <w:marTop w:val="0"/>
          <w:marBottom w:val="0"/>
          <w:divBdr>
            <w:top w:val="none" w:sz="0" w:space="0" w:color="auto"/>
            <w:left w:val="none" w:sz="0" w:space="0" w:color="auto"/>
            <w:bottom w:val="none" w:sz="0" w:space="0" w:color="auto"/>
            <w:right w:val="none" w:sz="0" w:space="0" w:color="auto"/>
          </w:divBdr>
        </w:div>
        <w:div w:id="302732919">
          <w:marLeft w:val="0"/>
          <w:marRight w:val="0"/>
          <w:marTop w:val="0"/>
          <w:marBottom w:val="0"/>
          <w:divBdr>
            <w:top w:val="none" w:sz="0" w:space="0" w:color="auto"/>
            <w:left w:val="none" w:sz="0" w:space="0" w:color="auto"/>
            <w:bottom w:val="none" w:sz="0" w:space="0" w:color="auto"/>
            <w:right w:val="none" w:sz="0" w:space="0" w:color="auto"/>
          </w:divBdr>
        </w:div>
        <w:div w:id="708380629">
          <w:marLeft w:val="0"/>
          <w:marRight w:val="0"/>
          <w:marTop w:val="0"/>
          <w:marBottom w:val="0"/>
          <w:divBdr>
            <w:top w:val="none" w:sz="0" w:space="0" w:color="auto"/>
            <w:left w:val="none" w:sz="0" w:space="0" w:color="auto"/>
            <w:bottom w:val="none" w:sz="0" w:space="0" w:color="auto"/>
            <w:right w:val="none" w:sz="0" w:space="0" w:color="auto"/>
          </w:divBdr>
        </w:div>
        <w:div w:id="117995508">
          <w:marLeft w:val="0"/>
          <w:marRight w:val="0"/>
          <w:marTop w:val="0"/>
          <w:marBottom w:val="0"/>
          <w:divBdr>
            <w:top w:val="none" w:sz="0" w:space="0" w:color="auto"/>
            <w:left w:val="none" w:sz="0" w:space="0" w:color="auto"/>
            <w:bottom w:val="none" w:sz="0" w:space="0" w:color="auto"/>
            <w:right w:val="none" w:sz="0" w:space="0" w:color="auto"/>
          </w:divBdr>
        </w:div>
        <w:div w:id="101724396">
          <w:marLeft w:val="0"/>
          <w:marRight w:val="0"/>
          <w:marTop w:val="0"/>
          <w:marBottom w:val="0"/>
          <w:divBdr>
            <w:top w:val="none" w:sz="0" w:space="0" w:color="auto"/>
            <w:left w:val="none" w:sz="0" w:space="0" w:color="auto"/>
            <w:bottom w:val="none" w:sz="0" w:space="0" w:color="auto"/>
            <w:right w:val="none" w:sz="0" w:space="0" w:color="auto"/>
          </w:divBdr>
        </w:div>
        <w:div w:id="1630629226">
          <w:marLeft w:val="0"/>
          <w:marRight w:val="0"/>
          <w:marTop w:val="0"/>
          <w:marBottom w:val="0"/>
          <w:divBdr>
            <w:top w:val="none" w:sz="0" w:space="0" w:color="auto"/>
            <w:left w:val="none" w:sz="0" w:space="0" w:color="auto"/>
            <w:bottom w:val="none" w:sz="0" w:space="0" w:color="auto"/>
            <w:right w:val="none" w:sz="0" w:space="0" w:color="auto"/>
          </w:divBdr>
        </w:div>
        <w:div w:id="412554227">
          <w:marLeft w:val="0"/>
          <w:marRight w:val="0"/>
          <w:marTop w:val="0"/>
          <w:marBottom w:val="0"/>
          <w:divBdr>
            <w:top w:val="none" w:sz="0" w:space="0" w:color="auto"/>
            <w:left w:val="none" w:sz="0" w:space="0" w:color="auto"/>
            <w:bottom w:val="none" w:sz="0" w:space="0" w:color="auto"/>
            <w:right w:val="none" w:sz="0" w:space="0" w:color="auto"/>
          </w:divBdr>
        </w:div>
        <w:div w:id="1353606471">
          <w:marLeft w:val="0"/>
          <w:marRight w:val="0"/>
          <w:marTop w:val="0"/>
          <w:marBottom w:val="0"/>
          <w:divBdr>
            <w:top w:val="none" w:sz="0" w:space="0" w:color="auto"/>
            <w:left w:val="none" w:sz="0" w:space="0" w:color="auto"/>
            <w:bottom w:val="none" w:sz="0" w:space="0" w:color="auto"/>
            <w:right w:val="none" w:sz="0" w:space="0" w:color="auto"/>
          </w:divBdr>
        </w:div>
        <w:div w:id="100494834">
          <w:marLeft w:val="0"/>
          <w:marRight w:val="0"/>
          <w:marTop w:val="0"/>
          <w:marBottom w:val="0"/>
          <w:divBdr>
            <w:top w:val="none" w:sz="0" w:space="0" w:color="auto"/>
            <w:left w:val="none" w:sz="0" w:space="0" w:color="auto"/>
            <w:bottom w:val="none" w:sz="0" w:space="0" w:color="auto"/>
            <w:right w:val="none" w:sz="0" w:space="0" w:color="auto"/>
          </w:divBdr>
        </w:div>
        <w:div w:id="342246352">
          <w:marLeft w:val="0"/>
          <w:marRight w:val="0"/>
          <w:marTop w:val="0"/>
          <w:marBottom w:val="0"/>
          <w:divBdr>
            <w:top w:val="none" w:sz="0" w:space="0" w:color="auto"/>
            <w:left w:val="none" w:sz="0" w:space="0" w:color="auto"/>
            <w:bottom w:val="none" w:sz="0" w:space="0" w:color="auto"/>
            <w:right w:val="none" w:sz="0" w:space="0" w:color="auto"/>
          </w:divBdr>
        </w:div>
        <w:div w:id="800537022">
          <w:marLeft w:val="0"/>
          <w:marRight w:val="0"/>
          <w:marTop w:val="0"/>
          <w:marBottom w:val="0"/>
          <w:divBdr>
            <w:top w:val="none" w:sz="0" w:space="0" w:color="auto"/>
            <w:left w:val="none" w:sz="0" w:space="0" w:color="auto"/>
            <w:bottom w:val="none" w:sz="0" w:space="0" w:color="auto"/>
            <w:right w:val="none" w:sz="0" w:space="0" w:color="auto"/>
          </w:divBdr>
        </w:div>
        <w:div w:id="1271858954">
          <w:marLeft w:val="0"/>
          <w:marRight w:val="0"/>
          <w:marTop w:val="0"/>
          <w:marBottom w:val="0"/>
          <w:divBdr>
            <w:top w:val="none" w:sz="0" w:space="0" w:color="auto"/>
            <w:left w:val="none" w:sz="0" w:space="0" w:color="auto"/>
            <w:bottom w:val="none" w:sz="0" w:space="0" w:color="auto"/>
            <w:right w:val="none" w:sz="0" w:space="0" w:color="auto"/>
          </w:divBdr>
        </w:div>
        <w:div w:id="311102510">
          <w:marLeft w:val="0"/>
          <w:marRight w:val="0"/>
          <w:marTop w:val="0"/>
          <w:marBottom w:val="0"/>
          <w:divBdr>
            <w:top w:val="none" w:sz="0" w:space="0" w:color="auto"/>
            <w:left w:val="none" w:sz="0" w:space="0" w:color="auto"/>
            <w:bottom w:val="none" w:sz="0" w:space="0" w:color="auto"/>
            <w:right w:val="none" w:sz="0" w:space="0" w:color="auto"/>
          </w:divBdr>
        </w:div>
        <w:div w:id="1395734183">
          <w:marLeft w:val="0"/>
          <w:marRight w:val="0"/>
          <w:marTop w:val="0"/>
          <w:marBottom w:val="0"/>
          <w:divBdr>
            <w:top w:val="none" w:sz="0" w:space="0" w:color="auto"/>
            <w:left w:val="none" w:sz="0" w:space="0" w:color="auto"/>
            <w:bottom w:val="none" w:sz="0" w:space="0" w:color="auto"/>
            <w:right w:val="none" w:sz="0" w:space="0" w:color="auto"/>
          </w:divBdr>
        </w:div>
        <w:div w:id="763845603">
          <w:marLeft w:val="0"/>
          <w:marRight w:val="0"/>
          <w:marTop w:val="0"/>
          <w:marBottom w:val="0"/>
          <w:divBdr>
            <w:top w:val="none" w:sz="0" w:space="0" w:color="auto"/>
            <w:left w:val="none" w:sz="0" w:space="0" w:color="auto"/>
            <w:bottom w:val="none" w:sz="0" w:space="0" w:color="auto"/>
            <w:right w:val="none" w:sz="0" w:space="0" w:color="auto"/>
          </w:divBdr>
        </w:div>
      </w:divsChild>
    </w:div>
    <w:div w:id="1349916277">
      <w:bodyDiv w:val="1"/>
      <w:marLeft w:val="0"/>
      <w:marRight w:val="0"/>
      <w:marTop w:val="0"/>
      <w:marBottom w:val="0"/>
      <w:divBdr>
        <w:top w:val="none" w:sz="0" w:space="0" w:color="auto"/>
        <w:left w:val="none" w:sz="0" w:space="0" w:color="auto"/>
        <w:bottom w:val="none" w:sz="0" w:space="0" w:color="auto"/>
        <w:right w:val="none" w:sz="0" w:space="0" w:color="auto"/>
      </w:divBdr>
      <w:divsChild>
        <w:div w:id="1358117377">
          <w:marLeft w:val="0"/>
          <w:marRight w:val="0"/>
          <w:marTop w:val="0"/>
          <w:marBottom w:val="0"/>
          <w:divBdr>
            <w:top w:val="none" w:sz="0" w:space="0" w:color="auto"/>
            <w:left w:val="none" w:sz="0" w:space="0" w:color="auto"/>
            <w:bottom w:val="none" w:sz="0" w:space="0" w:color="auto"/>
            <w:right w:val="none" w:sz="0" w:space="0" w:color="auto"/>
          </w:divBdr>
        </w:div>
        <w:div w:id="1347755244">
          <w:marLeft w:val="0"/>
          <w:marRight w:val="0"/>
          <w:marTop w:val="0"/>
          <w:marBottom w:val="0"/>
          <w:divBdr>
            <w:top w:val="none" w:sz="0" w:space="0" w:color="auto"/>
            <w:left w:val="none" w:sz="0" w:space="0" w:color="auto"/>
            <w:bottom w:val="none" w:sz="0" w:space="0" w:color="auto"/>
            <w:right w:val="none" w:sz="0" w:space="0" w:color="auto"/>
          </w:divBdr>
        </w:div>
        <w:div w:id="400912657">
          <w:marLeft w:val="0"/>
          <w:marRight w:val="0"/>
          <w:marTop w:val="0"/>
          <w:marBottom w:val="0"/>
          <w:divBdr>
            <w:top w:val="none" w:sz="0" w:space="0" w:color="auto"/>
            <w:left w:val="none" w:sz="0" w:space="0" w:color="auto"/>
            <w:bottom w:val="none" w:sz="0" w:space="0" w:color="auto"/>
            <w:right w:val="none" w:sz="0" w:space="0" w:color="auto"/>
          </w:divBdr>
        </w:div>
        <w:div w:id="805857021">
          <w:marLeft w:val="0"/>
          <w:marRight w:val="0"/>
          <w:marTop w:val="0"/>
          <w:marBottom w:val="0"/>
          <w:divBdr>
            <w:top w:val="none" w:sz="0" w:space="0" w:color="auto"/>
            <w:left w:val="none" w:sz="0" w:space="0" w:color="auto"/>
            <w:bottom w:val="none" w:sz="0" w:space="0" w:color="auto"/>
            <w:right w:val="none" w:sz="0" w:space="0" w:color="auto"/>
          </w:divBdr>
        </w:div>
        <w:div w:id="711537706">
          <w:marLeft w:val="0"/>
          <w:marRight w:val="0"/>
          <w:marTop w:val="0"/>
          <w:marBottom w:val="0"/>
          <w:divBdr>
            <w:top w:val="none" w:sz="0" w:space="0" w:color="auto"/>
            <w:left w:val="none" w:sz="0" w:space="0" w:color="auto"/>
            <w:bottom w:val="none" w:sz="0" w:space="0" w:color="auto"/>
            <w:right w:val="none" w:sz="0" w:space="0" w:color="auto"/>
          </w:divBdr>
        </w:div>
        <w:div w:id="1165977177">
          <w:marLeft w:val="0"/>
          <w:marRight w:val="0"/>
          <w:marTop w:val="0"/>
          <w:marBottom w:val="0"/>
          <w:divBdr>
            <w:top w:val="none" w:sz="0" w:space="0" w:color="auto"/>
            <w:left w:val="none" w:sz="0" w:space="0" w:color="auto"/>
            <w:bottom w:val="none" w:sz="0" w:space="0" w:color="auto"/>
            <w:right w:val="none" w:sz="0" w:space="0" w:color="auto"/>
          </w:divBdr>
        </w:div>
        <w:div w:id="90898891">
          <w:marLeft w:val="0"/>
          <w:marRight w:val="0"/>
          <w:marTop w:val="0"/>
          <w:marBottom w:val="0"/>
          <w:divBdr>
            <w:top w:val="none" w:sz="0" w:space="0" w:color="auto"/>
            <w:left w:val="none" w:sz="0" w:space="0" w:color="auto"/>
            <w:bottom w:val="none" w:sz="0" w:space="0" w:color="auto"/>
            <w:right w:val="none" w:sz="0" w:space="0" w:color="auto"/>
          </w:divBdr>
        </w:div>
      </w:divsChild>
    </w:div>
    <w:div w:id="1516535676">
      <w:bodyDiv w:val="1"/>
      <w:marLeft w:val="0"/>
      <w:marRight w:val="0"/>
      <w:marTop w:val="0"/>
      <w:marBottom w:val="0"/>
      <w:divBdr>
        <w:top w:val="none" w:sz="0" w:space="0" w:color="auto"/>
        <w:left w:val="none" w:sz="0" w:space="0" w:color="auto"/>
        <w:bottom w:val="none" w:sz="0" w:space="0" w:color="auto"/>
        <w:right w:val="none" w:sz="0" w:space="0" w:color="auto"/>
      </w:divBdr>
      <w:divsChild>
        <w:div w:id="2113435932">
          <w:marLeft w:val="0"/>
          <w:marRight w:val="0"/>
          <w:marTop w:val="0"/>
          <w:marBottom w:val="0"/>
          <w:divBdr>
            <w:top w:val="none" w:sz="0" w:space="0" w:color="auto"/>
            <w:left w:val="none" w:sz="0" w:space="0" w:color="auto"/>
            <w:bottom w:val="none" w:sz="0" w:space="0" w:color="auto"/>
            <w:right w:val="none" w:sz="0" w:space="0" w:color="auto"/>
          </w:divBdr>
        </w:div>
        <w:div w:id="1139688998">
          <w:marLeft w:val="0"/>
          <w:marRight w:val="0"/>
          <w:marTop w:val="0"/>
          <w:marBottom w:val="0"/>
          <w:divBdr>
            <w:top w:val="none" w:sz="0" w:space="0" w:color="auto"/>
            <w:left w:val="none" w:sz="0" w:space="0" w:color="auto"/>
            <w:bottom w:val="none" w:sz="0" w:space="0" w:color="auto"/>
            <w:right w:val="none" w:sz="0" w:space="0" w:color="auto"/>
          </w:divBdr>
        </w:div>
        <w:div w:id="1296253168">
          <w:marLeft w:val="0"/>
          <w:marRight w:val="0"/>
          <w:marTop w:val="0"/>
          <w:marBottom w:val="0"/>
          <w:divBdr>
            <w:top w:val="none" w:sz="0" w:space="0" w:color="auto"/>
            <w:left w:val="none" w:sz="0" w:space="0" w:color="auto"/>
            <w:bottom w:val="none" w:sz="0" w:space="0" w:color="auto"/>
            <w:right w:val="none" w:sz="0" w:space="0" w:color="auto"/>
          </w:divBdr>
        </w:div>
        <w:div w:id="1568615327">
          <w:marLeft w:val="0"/>
          <w:marRight w:val="0"/>
          <w:marTop w:val="0"/>
          <w:marBottom w:val="0"/>
          <w:divBdr>
            <w:top w:val="none" w:sz="0" w:space="0" w:color="auto"/>
            <w:left w:val="none" w:sz="0" w:space="0" w:color="auto"/>
            <w:bottom w:val="none" w:sz="0" w:space="0" w:color="auto"/>
            <w:right w:val="none" w:sz="0" w:space="0" w:color="auto"/>
          </w:divBdr>
        </w:div>
        <w:div w:id="434713315">
          <w:marLeft w:val="0"/>
          <w:marRight w:val="0"/>
          <w:marTop w:val="0"/>
          <w:marBottom w:val="0"/>
          <w:divBdr>
            <w:top w:val="none" w:sz="0" w:space="0" w:color="auto"/>
            <w:left w:val="none" w:sz="0" w:space="0" w:color="auto"/>
            <w:bottom w:val="none" w:sz="0" w:space="0" w:color="auto"/>
            <w:right w:val="none" w:sz="0" w:space="0" w:color="auto"/>
          </w:divBdr>
        </w:div>
        <w:div w:id="1067337481">
          <w:marLeft w:val="0"/>
          <w:marRight w:val="0"/>
          <w:marTop w:val="0"/>
          <w:marBottom w:val="0"/>
          <w:divBdr>
            <w:top w:val="none" w:sz="0" w:space="0" w:color="auto"/>
            <w:left w:val="none" w:sz="0" w:space="0" w:color="auto"/>
            <w:bottom w:val="none" w:sz="0" w:space="0" w:color="auto"/>
            <w:right w:val="none" w:sz="0" w:space="0" w:color="auto"/>
          </w:divBdr>
        </w:div>
        <w:div w:id="1331835849">
          <w:marLeft w:val="0"/>
          <w:marRight w:val="0"/>
          <w:marTop w:val="0"/>
          <w:marBottom w:val="0"/>
          <w:divBdr>
            <w:top w:val="none" w:sz="0" w:space="0" w:color="auto"/>
            <w:left w:val="none" w:sz="0" w:space="0" w:color="auto"/>
            <w:bottom w:val="none" w:sz="0" w:space="0" w:color="auto"/>
            <w:right w:val="none" w:sz="0" w:space="0" w:color="auto"/>
          </w:divBdr>
        </w:div>
        <w:div w:id="1097869113">
          <w:marLeft w:val="0"/>
          <w:marRight w:val="0"/>
          <w:marTop w:val="0"/>
          <w:marBottom w:val="0"/>
          <w:divBdr>
            <w:top w:val="none" w:sz="0" w:space="0" w:color="auto"/>
            <w:left w:val="none" w:sz="0" w:space="0" w:color="auto"/>
            <w:bottom w:val="none" w:sz="0" w:space="0" w:color="auto"/>
            <w:right w:val="none" w:sz="0" w:space="0" w:color="auto"/>
          </w:divBdr>
        </w:div>
        <w:div w:id="1041397745">
          <w:marLeft w:val="0"/>
          <w:marRight w:val="0"/>
          <w:marTop w:val="0"/>
          <w:marBottom w:val="0"/>
          <w:divBdr>
            <w:top w:val="none" w:sz="0" w:space="0" w:color="auto"/>
            <w:left w:val="none" w:sz="0" w:space="0" w:color="auto"/>
            <w:bottom w:val="none" w:sz="0" w:space="0" w:color="auto"/>
            <w:right w:val="none" w:sz="0" w:space="0" w:color="auto"/>
          </w:divBdr>
        </w:div>
        <w:div w:id="283585722">
          <w:marLeft w:val="0"/>
          <w:marRight w:val="0"/>
          <w:marTop w:val="0"/>
          <w:marBottom w:val="0"/>
          <w:divBdr>
            <w:top w:val="none" w:sz="0" w:space="0" w:color="auto"/>
            <w:left w:val="none" w:sz="0" w:space="0" w:color="auto"/>
            <w:bottom w:val="none" w:sz="0" w:space="0" w:color="auto"/>
            <w:right w:val="none" w:sz="0" w:space="0" w:color="auto"/>
          </w:divBdr>
        </w:div>
        <w:div w:id="1789465237">
          <w:marLeft w:val="0"/>
          <w:marRight w:val="0"/>
          <w:marTop w:val="0"/>
          <w:marBottom w:val="0"/>
          <w:divBdr>
            <w:top w:val="none" w:sz="0" w:space="0" w:color="auto"/>
            <w:left w:val="none" w:sz="0" w:space="0" w:color="auto"/>
            <w:bottom w:val="none" w:sz="0" w:space="0" w:color="auto"/>
            <w:right w:val="none" w:sz="0" w:space="0" w:color="auto"/>
          </w:divBdr>
        </w:div>
        <w:div w:id="1518033231">
          <w:marLeft w:val="0"/>
          <w:marRight w:val="0"/>
          <w:marTop w:val="0"/>
          <w:marBottom w:val="0"/>
          <w:divBdr>
            <w:top w:val="none" w:sz="0" w:space="0" w:color="auto"/>
            <w:left w:val="none" w:sz="0" w:space="0" w:color="auto"/>
            <w:bottom w:val="none" w:sz="0" w:space="0" w:color="auto"/>
            <w:right w:val="none" w:sz="0" w:space="0" w:color="auto"/>
          </w:divBdr>
        </w:div>
        <w:div w:id="1028986140">
          <w:marLeft w:val="0"/>
          <w:marRight w:val="0"/>
          <w:marTop w:val="0"/>
          <w:marBottom w:val="0"/>
          <w:divBdr>
            <w:top w:val="none" w:sz="0" w:space="0" w:color="auto"/>
            <w:left w:val="none" w:sz="0" w:space="0" w:color="auto"/>
            <w:bottom w:val="none" w:sz="0" w:space="0" w:color="auto"/>
            <w:right w:val="none" w:sz="0" w:space="0" w:color="auto"/>
          </w:divBdr>
        </w:div>
        <w:div w:id="1659114713">
          <w:marLeft w:val="0"/>
          <w:marRight w:val="0"/>
          <w:marTop w:val="0"/>
          <w:marBottom w:val="0"/>
          <w:divBdr>
            <w:top w:val="none" w:sz="0" w:space="0" w:color="auto"/>
            <w:left w:val="none" w:sz="0" w:space="0" w:color="auto"/>
            <w:bottom w:val="none" w:sz="0" w:space="0" w:color="auto"/>
            <w:right w:val="none" w:sz="0" w:space="0" w:color="auto"/>
          </w:divBdr>
        </w:div>
        <w:div w:id="1493716308">
          <w:marLeft w:val="0"/>
          <w:marRight w:val="0"/>
          <w:marTop w:val="0"/>
          <w:marBottom w:val="0"/>
          <w:divBdr>
            <w:top w:val="none" w:sz="0" w:space="0" w:color="auto"/>
            <w:left w:val="none" w:sz="0" w:space="0" w:color="auto"/>
            <w:bottom w:val="none" w:sz="0" w:space="0" w:color="auto"/>
            <w:right w:val="none" w:sz="0" w:space="0" w:color="auto"/>
          </w:divBdr>
        </w:div>
        <w:div w:id="486672348">
          <w:marLeft w:val="0"/>
          <w:marRight w:val="0"/>
          <w:marTop w:val="0"/>
          <w:marBottom w:val="0"/>
          <w:divBdr>
            <w:top w:val="none" w:sz="0" w:space="0" w:color="auto"/>
            <w:left w:val="none" w:sz="0" w:space="0" w:color="auto"/>
            <w:bottom w:val="none" w:sz="0" w:space="0" w:color="auto"/>
            <w:right w:val="none" w:sz="0" w:space="0" w:color="auto"/>
          </w:divBdr>
        </w:div>
        <w:div w:id="103310701">
          <w:marLeft w:val="0"/>
          <w:marRight w:val="0"/>
          <w:marTop w:val="0"/>
          <w:marBottom w:val="0"/>
          <w:divBdr>
            <w:top w:val="none" w:sz="0" w:space="0" w:color="auto"/>
            <w:left w:val="none" w:sz="0" w:space="0" w:color="auto"/>
            <w:bottom w:val="none" w:sz="0" w:space="0" w:color="auto"/>
            <w:right w:val="none" w:sz="0" w:space="0" w:color="auto"/>
          </w:divBdr>
        </w:div>
        <w:div w:id="750203876">
          <w:marLeft w:val="0"/>
          <w:marRight w:val="0"/>
          <w:marTop w:val="0"/>
          <w:marBottom w:val="0"/>
          <w:divBdr>
            <w:top w:val="none" w:sz="0" w:space="0" w:color="auto"/>
            <w:left w:val="none" w:sz="0" w:space="0" w:color="auto"/>
            <w:bottom w:val="none" w:sz="0" w:space="0" w:color="auto"/>
            <w:right w:val="none" w:sz="0" w:space="0" w:color="auto"/>
          </w:divBdr>
        </w:div>
        <w:div w:id="1333144058">
          <w:marLeft w:val="0"/>
          <w:marRight w:val="0"/>
          <w:marTop w:val="0"/>
          <w:marBottom w:val="0"/>
          <w:divBdr>
            <w:top w:val="none" w:sz="0" w:space="0" w:color="auto"/>
            <w:left w:val="none" w:sz="0" w:space="0" w:color="auto"/>
            <w:bottom w:val="none" w:sz="0" w:space="0" w:color="auto"/>
            <w:right w:val="none" w:sz="0" w:space="0" w:color="auto"/>
          </w:divBdr>
        </w:div>
        <w:div w:id="1883403325">
          <w:marLeft w:val="0"/>
          <w:marRight w:val="0"/>
          <w:marTop w:val="0"/>
          <w:marBottom w:val="0"/>
          <w:divBdr>
            <w:top w:val="none" w:sz="0" w:space="0" w:color="auto"/>
            <w:left w:val="none" w:sz="0" w:space="0" w:color="auto"/>
            <w:bottom w:val="none" w:sz="0" w:space="0" w:color="auto"/>
            <w:right w:val="none" w:sz="0" w:space="0" w:color="auto"/>
          </w:divBdr>
        </w:div>
        <w:div w:id="1975911702">
          <w:marLeft w:val="0"/>
          <w:marRight w:val="0"/>
          <w:marTop w:val="0"/>
          <w:marBottom w:val="0"/>
          <w:divBdr>
            <w:top w:val="none" w:sz="0" w:space="0" w:color="auto"/>
            <w:left w:val="none" w:sz="0" w:space="0" w:color="auto"/>
            <w:bottom w:val="none" w:sz="0" w:space="0" w:color="auto"/>
            <w:right w:val="none" w:sz="0" w:space="0" w:color="auto"/>
          </w:divBdr>
        </w:div>
        <w:div w:id="576134929">
          <w:marLeft w:val="0"/>
          <w:marRight w:val="0"/>
          <w:marTop w:val="0"/>
          <w:marBottom w:val="0"/>
          <w:divBdr>
            <w:top w:val="none" w:sz="0" w:space="0" w:color="auto"/>
            <w:left w:val="none" w:sz="0" w:space="0" w:color="auto"/>
            <w:bottom w:val="none" w:sz="0" w:space="0" w:color="auto"/>
            <w:right w:val="none" w:sz="0" w:space="0" w:color="auto"/>
          </w:divBdr>
        </w:div>
        <w:div w:id="1321813341">
          <w:marLeft w:val="0"/>
          <w:marRight w:val="0"/>
          <w:marTop w:val="0"/>
          <w:marBottom w:val="0"/>
          <w:divBdr>
            <w:top w:val="none" w:sz="0" w:space="0" w:color="auto"/>
            <w:left w:val="none" w:sz="0" w:space="0" w:color="auto"/>
            <w:bottom w:val="none" w:sz="0" w:space="0" w:color="auto"/>
            <w:right w:val="none" w:sz="0" w:space="0" w:color="auto"/>
          </w:divBdr>
        </w:div>
        <w:div w:id="198203150">
          <w:marLeft w:val="0"/>
          <w:marRight w:val="0"/>
          <w:marTop w:val="0"/>
          <w:marBottom w:val="0"/>
          <w:divBdr>
            <w:top w:val="none" w:sz="0" w:space="0" w:color="auto"/>
            <w:left w:val="none" w:sz="0" w:space="0" w:color="auto"/>
            <w:bottom w:val="none" w:sz="0" w:space="0" w:color="auto"/>
            <w:right w:val="none" w:sz="0" w:space="0" w:color="auto"/>
          </w:divBdr>
        </w:div>
        <w:div w:id="1238203234">
          <w:marLeft w:val="0"/>
          <w:marRight w:val="0"/>
          <w:marTop w:val="0"/>
          <w:marBottom w:val="0"/>
          <w:divBdr>
            <w:top w:val="none" w:sz="0" w:space="0" w:color="auto"/>
            <w:left w:val="none" w:sz="0" w:space="0" w:color="auto"/>
            <w:bottom w:val="none" w:sz="0" w:space="0" w:color="auto"/>
            <w:right w:val="none" w:sz="0" w:space="0" w:color="auto"/>
          </w:divBdr>
        </w:div>
        <w:div w:id="217935318">
          <w:marLeft w:val="0"/>
          <w:marRight w:val="0"/>
          <w:marTop w:val="0"/>
          <w:marBottom w:val="0"/>
          <w:divBdr>
            <w:top w:val="none" w:sz="0" w:space="0" w:color="auto"/>
            <w:left w:val="none" w:sz="0" w:space="0" w:color="auto"/>
            <w:bottom w:val="none" w:sz="0" w:space="0" w:color="auto"/>
            <w:right w:val="none" w:sz="0" w:space="0" w:color="auto"/>
          </w:divBdr>
        </w:div>
        <w:div w:id="1722438371">
          <w:marLeft w:val="0"/>
          <w:marRight w:val="0"/>
          <w:marTop w:val="0"/>
          <w:marBottom w:val="0"/>
          <w:divBdr>
            <w:top w:val="none" w:sz="0" w:space="0" w:color="auto"/>
            <w:left w:val="none" w:sz="0" w:space="0" w:color="auto"/>
            <w:bottom w:val="none" w:sz="0" w:space="0" w:color="auto"/>
            <w:right w:val="none" w:sz="0" w:space="0" w:color="auto"/>
          </w:divBdr>
        </w:div>
        <w:div w:id="1657487866">
          <w:marLeft w:val="0"/>
          <w:marRight w:val="0"/>
          <w:marTop w:val="0"/>
          <w:marBottom w:val="0"/>
          <w:divBdr>
            <w:top w:val="none" w:sz="0" w:space="0" w:color="auto"/>
            <w:left w:val="none" w:sz="0" w:space="0" w:color="auto"/>
            <w:bottom w:val="none" w:sz="0" w:space="0" w:color="auto"/>
            <w:right w:val="none" w:sz="0" w:space="0" w:color="auto"/>
          </w:divBdr>
        </w:div>
        <w:div w:id="582375955">
          <w:marLeft w:val="0"/>
          <w:marRight w:val="0"/>
          <w:marTop w:val="0"/>
          <w:marBottom w:val="0"/>
          <w:divBdr>
            <w:top w:val="none" w:sz="0" w:space="0" w:color="auto"/>
            <w:left w:val="none" w:sz="0" w:space="0" w:color="auto"/>
            <w:bottom w:val="none" w:sz="0" w:space="0" w:color="auto"/>
            <w:right w:val="none" w:sz="0" w:space="0" w:color="auto"/>
          </w:divBdr>
        </w:div>
        <w:div w:id="714433582">
          <w:marLeft w:val="0"/>
          <w:marRight w:val="0"/>
          <w:marTop w:val="0"/>
          <w:marBottom w:val="0"/>
          <w:divBdr>
            <w:top w:val="none" w:sz="0" w:space="0" w:color="auto"/>
            <w:left w:val="none" w:sz="0" w:space="0" w:color="auto"/>
            <w:bottom w:val="none" w:sz="0" w:space="0" w:color="auto"/>
            <w:right w:val="none" w:sz="0" w:space="0" w:color="auto"/>
          </w:divBdr>
        </w:div>
        <w:div w:id="1816338761">
          <w:marLeft w:val="0"/>
          <w:marRight w:val="0"/>
          <w:marTop w:val="0"/>
          <w:marBottom w:val="0"/>
          <w:divBdr>
            <w:top w:val="none" w:sz="0" w:space="0" w:color="auto"/>
            <w:left w:val="none" w:sz="0" w:space="0" w:color="auto"/>
            <w:bottom w:val="none" w:sz="0" w:space="0" w:color="auto"/>
            <w:right w:val="none" w:sz="0" w:space="0" w:color="auto"/>
          </w:divBdr>
        </w:div>
        <w:div w:id="2079207675">
          <w:marLeft w:val="0"/>
          <w:marRight w:val="0"/>
          <w:marTop w:val="0"/>
          <w:marBottom w:val="0"/>
          <w:divBdr>
            <w:top w:val="none" w:sz="0" w:space="0" w:color="auto"/>
            <w:left w:val="none" w:sz="0" w:space="0" w:color="auto"/>
            <w:bottom w:val="none" w:sz="0" w:space="0" w:color="auto"/>
            <w:right w:val="none" w:sz="0" w:space="0" w:color="auto"/>
          </w:divBdr>
        </w:div>
        <w:div w:id="812210422">
          <w:marLeft w:val="0"/>
          <w:marRight w:val="0"/>
          <w:marTop w:val="0"/>
          <w:marBottom w:val="0"/>
          <w:divBdr>
            <w:top w:val="none" w:sz="0" w:space="0" w:color="auto"/>
            <w:left w:val="none" w:sz="0" w:space="0" w:color="auto"/>
            <w:bottom w:val="none" w:sz="0" w:space="0" w:color="auto"/>
            <w:right w:val="none" w:sz="0" w:space="0" w:color="auto"/>
          </w:divBdr>
        </w:div>
        <w:div w:id="1760787754">
          <w:marLeft w:val="0"/>
          <w:marRight w:val="0"/>
          <w:marTop w:val="0"/>
          <w:marBottom w:val="0"/>
          <w:divBdr>
            <w:top w:val="none" w:sz="0" w:space="0" w:color="auto"/>
            <w:left w:val="none" w:sz="0" w:space="0" w:color="auto"/>
            <w:bottom w:val="none" w:sz="0" w:space="0" w:color="auto"/>
            <w:right w:val="none" w:sz="0" w:space="0" w:color="auto"/>
          </w:divBdr>
        </w:div>
        <w:div w:id="1854149702">
          <w:marLeft w:val="0"/>
          <w:marRight w:val="0"/>
          <w:marTop w:val="0"/>
          <w:marBottom w:val="0"/>
          <w:divBdr>
            <w:top w:val="none" w:sz="0" w:space="0" w:color="auto"/>
            <w:left w:val="none" w:sz="0" w:space="0" w:color="auto"/>
            <w:bottom w:val="none" w:sz="0" w:space="0" w:color="auto"/>
            <w:right w:val="none" w:sz="0" w:space="0" w:color="auto"/>
          </w:divBdr>
        </w:div>
        <w:div w:id="1532188938">
          <w:marLeft w:val="0"/>
          <w:marRight w:val="0"/>
          <w:marTop w:val="0"/>
          <w:marBottom w:val="0"/>
          <w:divBdr>
            <w:top w:val="none" w:sz="0" w:space="0" w:color="auto"/>
            <w:left w:val="none" w:sz="0" w:space="0" w:color="auto"/>
            <w:bottom w:val="none" w:sz="0" w:space="0" w:color="auto"/>
            <w:right w:val="none" w:sz="0" w:space="0" w:color="auto"/>
          </w:divBdr>
        </w:div>
        <w:div w:id="164131756">
          <w:marLeft w:val="0"/>
          <w:marRight w:val="0"/>
          <w:marTop w:val="0"/>
          <w:marBottom w:val="0"/>
          <w:divBdr>
            <w:top w:val="none" w:sz="0" w:space="0" w:color="auto"/>
            <w:left w:val="none" w:sz="0" w:space="0" w:color="auto"/>
            <w:bottom w:val="none" w:sz="0" w:space="0" w:color="auto"/>
            <w:right w:val="none" w:sz="0" w:space="0" w:color="auto"/>
          </w:divBdr>
        </w:div>
        <w:div w:id="1178736489">
          <w:marLeft w:val="0"/>
          <w:marRight w:val="0"/>
          <w:marTop w:val="0"/>
          <w:marBottom w:val="0"/>
          <w:divBdr>
            <w:top w:val="none" w:sz="0" w:space="0" w:color="auto"/>
            <w:left w:val="none" w:sz="0" w:space="0" w:color="auto"/>
            <w:bottom w:val="none" w:sz="0" w:space="0" w:color="auto"/>
            <w:right w:val="none" w:sz="0" w:space="0" w:color="auto"/>
          </w:divBdr>
        </w:div>
        <w:div w:id="911551173">
          <w:marLeft w:val="0"/>
          <w:marRight w:val="0"/>
          <w:marTop w:val="0"/>
          <w:marBottom w:val="0"/>
          <w:divBdr>
            <w:top w:val="none" w:sz="0" w:space="0" w:color="auto"/>
            <w:left w:val="none" w:sz="0" w:space="0" w:color="auto"/>
            <w:bottom w:val="none" w:sz="0" w:space="0" w:color="auto"/>
            <w:right w:val="none" w:sz="0" w:space="0" w:color="auto"/>
          </w:divBdr>
        </w:div>
        <w:div w:id="1674726972">
          <w:marLeft w:val="0"/>
          <w:marRight w:val="0"/>
          <w:marTop w:val="0"/>
          <w:marBottom w:val="0"/>
          <w:divBdr>
            <w:top w:val="none" w:sz="0" w:space="0" w:color="auto"/>
            <w:left w:val="none" w:sz="0" w:space="0" w:color="auto"/>
            <w:bottom w:val="none" w:sz="0" w:space="0" w:color="auto"/>
            <w:right w:val="none" w:sz="0" w:space="0" w:color="auto"/>
          </w:divBdr>
        </w:div>
        <w:div w:id="2069910587">
          <w:marLeft w:val="0"/>
          <w:marRight w:val="0"/>
          <w:marTop w:val="0"/>
          <w:marBottom w:val="0"/>
          <w:divBdr>
            <w:top w:val="none" w:sz="0" w:space="0" w:color="auto"/>
            <w:left w:val="none" w:sz="0" w:space="0" w:color="auto"/>
            <w:bottom w:val="none" w:sz="0" w:space="0" w:color="auto"/>
            <w:right w:val="none" w:sz="0" w:space="0" w:color="auto"/>
          </w:divBdr>
        </w:div>
        <w:div w:id="1796367038">
          <w:marLeft w:val="0"/>
          <w:marRight w:val="0"/>
          <w:marTop w:val="0"/>
          <w:marBottom w:val="0"/>
          <w:divBdr>
            <w:top w:val="none" w:sz="0" w:space="0" w:color="auto"/>
            <w:left w:val="none" w:sz="0" w:space="0" w:color="auto"/>
            <w:bottom w:val="none" w:sz="0" w:space="0" w:color="auto"/>
            <w:right w:val="none" w:sz="0" w:space="0" w:color="auto"/>
          </w:divBdr>
        </w:div>
        <w:div w:id="956256497">
          <w:marLeft w:val="0"/>
          <w:marRight w:val="0"/>
          <w:marTop w:val="0"/>
          <w:marBottom w:val="0"/>
          <w:divBdr>
            <w:top w:val="none" w:sz="0" w:space="0" w:color="auto"/>
            <w:left w:val="none" w:sz="0" w:space="0" w:color="auto"/>
            <w:bottom w:val="none" w:sz="0" w:space="0" w:color="auto"/>
            <w:right w:val="none" w:sz="0" w:space="0" w:color="auto"/>
          </w:divBdr>
        </w:div>
      </w:divsChild>
    </w:div>
    <w:div w:id="1647541083">
      <w:bodyDiv w:val="1"/>
      <w:marLeft w:val="0"/>
      <w:marRight w:val="0"/>
      <w:marTop w:val="0"/>
      <w:marBottom w:val="0"/>
      <w:divBdr>
        <w:top w:val="none" w:sz="0" w:space="0" w:color="auto"/>
        <w:left w:val="none" w:sz="0" w:space="0" w:color="auto"/>
        <w:bottom w:val="none" w:sz="0" w:space="0" w:color="auto"/>
        <w:right w:val="none" w:sz="0" w:space="0" w:color="auto"/>
      </w:divBdr>
      <w:divsChild>
        <w:div w:id="829908891">
          <w:marLeft w:val="0"/>
          <w:marRight w:val="0"/>
          <w:marTop w:val="0"/>
          <w:marBottom w:val="0"/>
          <w:divBdr>
            <w:top w:val="none" w:sz="0" w:space="0" w:color="auto"/>
            <w:left w:val="none" w:sz="0" w:space="0" w:color="auto"/>
            <w:bottom w:val="none" w:sz="0" w:space="0" w:color="auto"/>
            <w:right w:val="none" w:sz="0" w:space="0" w:color="auto"/>
          </w:divBdr>
        </w:div>
        <w:div w:id="1430849998">
          <w:marLeft w:val="0"/>
          <w:marRight w:val="0"/>
          <w:marTop w:val="0"/>
          <w:marBottom w:val="0"/>
          <w:divBdr>
            <w:top w:val="none" w:sz="0" w:space="0" w:color="auto"/>
            <w:left w:val="none" w:sz="0" w:space="0" w:color="auto"/>
            <w:bottom w:val="none" w:sz="0" w:space="0" w:color="auto"/>
            <w:right w:val="none" w:sz="0" w:space="0" w:color="auto"/>
          </w:divBdr>
        </w:div>
        <w:div w:id="1065108108">
          <w:marLeft w:val="0"/>
          <w:marRight w:val="0"/>
          <w:marTop w:val="0"/>
          <w:marBottom w:val="0"/>
          <w:divBdr>
            <w:top w:val="none" w:sz="0" w:space="0" w:color="auto"/>
            <w:left w:val="none" w:sz="0" w:space="0" w:color="auto"/>
            <w:bottom w:val="none" w:sz="0" w:space="0" w:color="auto"/>
            <w:right w:val="none" w:sz="0" w:space="0" w:color="auto"/>
          </w:divBdr>
        </w:div>
        <w:div w:id="283540394">
          <w:marLeft w:val="0"/>
          <w:marRight w:val="0"/>
          <w:marTop w:val="0"/>
          <w:marBottom w:val="0"/>
          <w:divBdr>
            <w:top w:val="none" w:sz="0" w:space="0" w:color="auto"/>
            <w:left w:val="none" w:sz="0" w:space="0" w:color="auto"/>
            <w:bottom w:val="none" w:sz="0" w:space="0" w:color="auto"/>
            <w:right w:val="none" w:sz="0" w:space="0" w:color="auto"/>
          </w:divBdr>
        </w:div>
        <w:div w:id="1255750863">
          <w:marLeft w:val="0"/>
          <w:marRight w:val="0"/>
          <w:marTop w:val="0"/>
          <w:marBottom w:val="0"/>
          <w:divBdr>
            <w:top w:val="none" w:sz="0" w:space="0" w:color="auto"/>
            <w:left w:val="none" w:sz="0" w:space="0" w:color="auto"/>
            <w:bottom w:val="none" w:sz="0" w:space="0" w:color="auto"/>
            <w:right w:val="none" w:sz="0" w:space="0" w:color="auto"/>
          </w:divBdr>
        </w:div>
        <w:div w:id="1715541595">
          <w:marLeft w:val="0"/>
          <w:marRight w:val="0"/>
          <w:marTop w:val="0"/>
          <w:marBottom w:val="0"/>
          <w:divBdr>
            <w:top w:val="none" w:sz="0" w:space="0" w:color="auto"/>
            <w:left w:val="none" w:sz="0" w:space="0" w:color="auto"/>
            <w:bottom w:val="none" w:sz="0" w:space="0" w:color="auto"/>
            <w:right w:val="none" w:sz="0" w:space="0" w:color="auto"/>
          </w:divBdr>
        </w:div>
        <w:div w:id="6834777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1756</Words>
  <Characters>10013</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dc:creator>
  <cp:keywords/>
  <dc:description/>
  <cp:lastModifiedBy>Don Angelo</cp:lastModifiedBy>
  <cp:revision>6</cp:revision>
  <cp:lastPrinted>2018-10-02T08:33:00Z</cp:lastPrinted>
  <dcterms:created xsi:type="dcterms:W3CDTF">2018-09-12T13:56:00Z</dcterms:created>
  <dcterms:modified xsi:type="dcterms:W3CDTF">2018-10-02T08:33:00Z</dcterms:modified>
</cp:coreProperties>
</file>